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1761" w14:textId="77777777" w:rsidR="008D275F" w:rsidRPr="008A1729" w:rsidRDefault="00C51BE3">
      <w:r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0524E744" wp14:editId="73C8D5C5">
            <wp:simplePos x="0" y="0"/>
            <wp:positionH relativeFrom="column">
              <wp:posOffset>-328295</wp:posOffset>
            </wp:positionH>
            <wp:positionV relativeFrom="paragraph">
              <wp:posOffset>-195580</wp:posOffset>
            </wp:positionV>
            <wp:extent cx="9796145" cy="6297930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145" cy="629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BE3">
        <w:rPr>
          <w:noProof/>
          <w:lang w:eastAsia="ru-RU"/>
        </w:rPr>
        <w:t xml:space="preserve"> </w:t>
      </w:r>
    </w:p>
    <w:p w14:paraId="39979F82" w14:textId="77777777" w:rsidR="002D09C4" w:rsidRPr="008A1729" w:rsidRDefault="00C51BE3">
      <w:pPr>
        <w:sectPr w:rsidR="002D09C4" w:rsidRPr="008A1729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55520" behindDoc="0" locked="0" layoutInCell="1" allowOverlap="1" wp14:anchorId="7ABDDE00" wp14:editId="60FA9484">
            <wp:simplePos x="0" y="0"/>
            <wp:positionH relativeFrom="column">
              <wp:posOffset>-328295</wp:posOffset>
            </wp:positionH>
            <wp:positionV relativeFrom="paragraph">
              <wp:posOffset>635</wp:posOffset>
            </wp:positionV>
            <wp:extent cx="10011410" cy="4244975"/>
            <wp:effectExtent l="19050" t="0" r="8890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410" cy="424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BE3">
        <w:rPr>
          <w:noProof/>
          <w:lang w:eastAsia="ru-RU"/>
        </w:rPr>
        <w:t xml:space="preserve"> </w:t>
      </w:r>
    </w:p>
    <w:p w14:paraId="08CF0BB5" w14:textId="77777777" w:rsidR="008D275F" w:rsidRDefault="00C51BE3">
      <w:pPr>
        <w:rPr>
          <w:noProof/>
          <w:lang w:eastAsia="ru-RU"/>
        </w:rPr>
      </w:pPr>
      <w:r w:rsidRPr="00C51BE3">
        <w:rPr>
          <w:noProof/>
          <w:lang w:eastAsia="ru-RU"/>
        </w:rPr>
        <w:lastRenderedPageBreak/>
        <w:t xml:space="preserve"> </w:t>
      </w:r>
      <w:r w:rsidR="002D09C4" w:rsidRPr="002D09C4">
        <w:rPr>
          <w:noProof/>
          <w:lang w:eastAsia="ru-RU"/>
        </w:rPr>
        <w:t xml:space="preserve"> </w:t>
      </w:r>
    </w:p>
    <w:p w14:paraId="0A00E231" w14:textId="77777777" w:rsidR="008A1729" w:rsidRDefault="00C51BE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08208929" wp14:editId="633AB160">
            <wp:simplePos x="0" y="0"/>
            <wp:positionH relativeFrom="column">
              <wp:posOffset>-193338</wp:posOffset>
            </wp:positionH>
            <wp:positionV relativeFrom="paragraph">
              <wp:posOffset>52627</wp:posOffset>
            </wp:positionV>
            <wp:extent cx="6083171" cy="7996335"/>
            <wp:effectExtent l="19050" t="0" r="0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171" cy="799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2378F" w14:textId="77777777" w:rsidR="008A1729" w:rsidRDefault="00AC518C" w:rsidP="00AC518C">
      <w:pPr>
        <w:tabs>
          <w:tab w:val="left" w:pos="840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14:paraId="0D4A46EA" w14:textId="77777777" w:rsidR="008A1729" w:rsidRDefault="00AC518C" w:rsidP="00AC518C">
      <w:pPr>
        <w:tabs>
          <w:tab w:val="left" w:pos="277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14:paraId="758F29F0" w14:textId="09498EE1" w:rsidR="008A1729" w:rsidRPr="00AC518C" w:rsidRDefault="00B9592A" w:rsidP="00AC518C">
      <w:pPr>
        <w:tabs>
          <w:tab w:val="center" w:pos="4677"/>
        </w:tabs>
        <w:rPr>
          <w:sz w:val="36"/>
          <w:szCs w:val="36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394A7" wp14:editId="18E0F5FC">
                <wp:simplePos x="0" y="0"/>
                <wp:positionH relativeFrom="column">
                  <wp:posOffset>2943225</wp:posOffset>
                </wp:positionH>
                <wp:positionV relativeFrom="paragraph">
                  <wp:posOffset>261620</wp:posOffset>
                </wp:positionV>
                <wp:extent cx="3106420" cy="294005"/>
                <wp:effectExtent l="13335" t="9525" r="13970" b="1079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AFAF2" w14:textId="77777777" w:rsidR="00FC5AF0" w:rsidRPr="008D275F" w:rsidRDefault="00FC5AF0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94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75pt;margin-top:20.6pt;width:244.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" strokecolor="white [3212]">
                <v:textbox>
                  <w:txbxContent>
                    <w:p w14:paraId="2E7AFAF2" w14:textId="77777777" w:rsidR="00FC5AF0" w:rsidRPr="008D275F" w:rsidRDefault="00FC5AF0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AB045" wp14:editId="686E44F5">
                <wp:simplePos x="0" y="0"/>
                <wp:positionH relativeFrom="column">
                  <wp:posOffset>1005840</wp:posOffset>
                </wp:positionH>
                <wp:positionV relativeFrom="paragraph">
                  <wp:posOffset>261620</wp:posOffset>
                </wp:positionV>
                <wp:extent cx="1466850" cy="292100"/>
                <wp:effectExtent l="9525" t="9525" r="952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21FCA" w14:textId="77777777" w:rsidR="00FC5AF0" w:rsidRPr="008D275F" w:rsidRDefault="00FC5AF0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24В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B045" id="Text Box 2" o:spid="_x0000_s1027" type="#_x0000_t202" style="position:absolute;margin-left:79.2pt;margin-top:20.6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" strokecolor="white [3212]">
                <v:textbox>
                  <w:txbxContent>
                    <w:p w14:paraId="14221FCA" w14:textId="77777777" w:rsidR="00FC5AF0" w:rsidRPr="008D275F" w:rsidRDefault="00FC5AF0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24В</w:t>
                      </w:r>
                    </w:p>
                  </w:txbxContent>
                </v:textbox>
              </v:shape>
            </w:pict>
          </mc:Fallback>
        </mc:AlternateContent>
      </w:r>
      <w:r w:rsidR="00AC518C">
        <w:rPr>
          <w:sz w:val="36"/>
          <w:szCs w:val="36"/>
        </w:rPr>
        <w:t xml:space="preserve">                                                                      </w:t>
      </w:r>
      <w:r w:rsidR="00AC518C" w:rsidRPr="00AC518C">
        <w:rPr>
          <w:sz w:val="36"/>
          <w:szCs w:val="36"/>
        </w:rPr>
        <w:t>арт 2101207</w:t>
      </w:r>
      <w:r w:rsidR="00AC518C" w:rsidRPr="00AC518C">
        <w:rPr>
          <w:sz w:val="36"/>
          <w:szCs w:val="36"/>
        </w:rPr>
        <w:tab/>
      </w:r>
    </w:p>
    <w:p w14:paraId="1048DF77" w14:textId="77777777" w:rsidR="008D275F" w:rsidRDefault="008D275F"/>
    <w:p w14:paraId="56B194B2" w14:textId="77777777" w:rsidR="00DA0F78" w:rsidRDefault="00DA0F78"/>
    <w:p w14:paraId="75A260E7" w14:textId="77777777" w:rsidR="00DA0F78" w:rsidRDefault="00DA0F78"/>
    <w:p w14:paraId="716C81DD" w14:textId="77777777" w:rsidR="00DA0F78" w:rsidRDefault="00DA0F78"/>
    <w:p w14:paraId="6ABEF68A" w14:textId="77777777" w:rsidR="00DA0F78" w:rsidRDefault="00DA0F78"/>
    <w:p w14:paraId="3B0504B1" w14:textId="77777777" w:rsidR="00DA0F78" w:rsidRDefault="00DA0F78"/>
    <w:p w14:paraId="4A91DE1B" w14:textId="77777777" w:rsidR="00DA0F78" w:rsidRDefault="00DA0F78"/>
    <w:p w14:paraId="5902898C" w14:textId="77777777" w:rsidR="00DA0F78" w:rsidRDefault="00DA0F78"/>
    <w:p w14:paraId="5163B499" w14:textId="77777777" w:rsidR="00DA0F78" w:rsidRDefault="00DA0F78"/>
    <w:p w14:paraId="79142B45" w14:textId="77777777" w:rsidR="00DA0F78" w:rsidRDefault="00DA0F78"/>
    <w:p w14:paraId="15CCE02B" w14:textId="77777777" w:rsidR="00DA0F78" w:rsidRDefault="00DA0F78"/>
    <w:p w14:paraId="6FC08CE3" w14:textId="77777777" w:rsidR="00DA0F78" w:rsidRDefault="00DA0F78"/>
    <w:p w14:paraId="48E9D44E" w14:textId="77777777" w:rsidR="00DA0F78" w:rsidRDefault="00DA0F78"/>
    <w:p w14:paraId="4D828748" w14:textId="77777777" w:rsidR="00DA0F78" w:rsidRDefault="00DA0F78"/>
    <w:p w14:paraId="238CB1EB" w14:textId="77777777" w:rsidR="00DA0F78" w:rsidRDefault="00DA0F78"/>
    <w:p w14:paraId="67925943" w14:textId="77777777" w:rsidR="00DA0F78" w:rsidRDefault="00DA0F78"/>
    <w:p w14:paraId="747757D2" w14:textId="77777777" w:rsidR="00DA0F78" w:rsidRDefault="00DA0F78"/>
    <w:p w14:paraId="2171167E" w14:textId="77777777" w:rsidR="00DA0F78" w:rsidRDefault="00DA0F78"/>
    <w:p w14:paraId="0A78955A" w14:textId="77777777" w:rsidR="00DA0F78" w:rsidRDefault="00DA0F78"/>
    <w:p w14:paraId="4F064C4D" w14:textId="77777777" w:rsidR="00DA0F78" w:rsidRDefault="00DA0F78"/>
    <w:p w14:paraId="3FA9FF10" w14:textId="77777777" w:rsidR="00DA0F78" w:rsidRDefault="00DA0F78"/>
    <w:p w14:paraId="77AAE186" w14:textId="77777777" w:rsidR="00DA0F78" w:rsidRDefault="00DA0F78"/>
    <w:p w14:paraId="719AD447" w14:textId="77777777" w:rsidR="00DA0F78" w:rsidRDefault="00DA0F78"/>
    <w:tbl>
      <w:tblPr>
        <w:tblStyle w:val="a9"/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744"/>
      </w:tblGrid>
      <w:tr w:rsidR="004F20B4" w14:paraId="6F453543" w14:textId="77777777" w:rsidTr="00E83EB2">
        <w:tc>
          <w:tcPr>
            <w:tcW w:w="4962" w:type="dxa"/>
          </w:tcPr>
          <w:p w14:paraId="5BCE98B5" w14:textId="77777777" w:rsidR="004F20B4" w:rsidRPr="00101C2D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14:paraId="1FC54DC5" w14:textId="77777777" w:rsidR="004F20B4" w:rsidRPr="006F4247" w:rsidRDefault="006F4247">
            <w:pPr>
              <w:rPr>
                <w:rFonts w:ascii="Arial" w:hAnsi="Arial" w:cs="Arial"/>
                <w:b/>
                <w:sz w:val="20"/>
              </w:rPr>
            </w:pPr>
            <w:r w:rsidRPr="006F4247">
              <w:rPr>
                <w:rFonts w:ascii="Arial" w:hAnsi="Arial" w:cs="Arial"/>
                <w:b/>
                <w:sz w:val="18"/>
              </w:rPr>
              <w:t xml:space="preserve">        </w:t>
            </w:r>
            <w:r w:rsidRPr="006F4247">
              <w:rPr>
                <w:rFonts w:ascii="Arial" w:hAnsi="Arial" w:cs="Arial"/>
                <w:b/>
                <w:sz w:val="20"/>
              </w:rPr>
              <w:t>9.   Эксплуатация</w:t>
            </w:r>
          </w:p>
        </w:tc>
      </w:tr>
      <w:tr w:rsidR="006F4247" w14:paraId="62852667" w14:textId="77777777" w:rsidTr="00E83EB2">
        <w:tc>
          <w:tcPr>
            <w:tcW w:w="4962" w:type="dxa"/>
          </w:tcPr>
          <w:p w14:paraId="4D193C1B" w14:textId="77777777" w:rsidR="006F4247" w:rsidRPr="00101C2D" w:rsidRDefault="006F4247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14:paraId="5C23BFE2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9.1 Настройки</w:t>
            </w:r>
          </w:p>
        </w:tc>
      </w:tr>
      <w:tr w:rsidR="006F4247" w14:paraId="3911F955" w14:textId="77777777" w:rsidTr="00E83EB2">
        <w:tc>
          <w:tcPr>
            <w:tcW w:w="4962" w:type="dxa"/>
          </w:tcPr>
          <w:p w14:paraId="291F2D70" w14:textId="77777777" w:rsidR="006F4247" w:rsidRPr="00101C2D" w:rsidRDefault="006F4247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14:paraId="2C1EEA5F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6F4247" w:rsidRPr="00101C2D" w14:paraId="0B52516B" w14:textId="77777777" w:rsidTr="00E83EB2">
        <w:tc>
          <w:tcPr>
            <w:tcW w:w="4962" w:type="dxa"/>
          </w:tcPr>
          <w:p w14:paraId="0196FBEA" w14:textId="77777777" w:rsidR="006F4247" w:rsidRPr="00101C2D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14:paraId="184ADECE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6F4247" w:rsidRPr="00101C2D" w14:paraId="0BD9D3B0" w14:textId="77777777" w:rsidTr="00E83EB2">
        <w:tc>
          <w:tcPr>
            <w:tcW w:w="4962" w:type="dxa"/>
          </w:tcPr>
          <w:p w14:paraId="700A26E9" w14:textId="77777777" w:rsidR="006F4247" w:rsidRPr="00101C2D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14:paraId="5083A135" w14:textId="77777777" w:rsidR="006F4247" w:rsidRPr="00F343CE" w:rsidRDefault="006F4247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14:paraId="64CC4757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6F4247" w:rsidRPr="00101C2D" w14:paraId="28D4689A" w14:textId="77777777" w:rsidTr="00E83EB2">
        <w:tc>
          <w:tcPr>
            <w:tcW w:w="4962" w:type="dxa"/>
          </w:tcPr>
          <w:p w14:paraId="3E9ABCD0" w14:textId="77777777" w:rsidR="006F4247" w:rsidRPr="00101C2D" w:rsidRDefault="006F4247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14:paraId="514A420A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9.5 Рекомендации по скашиванию</w:t>
            </w:r>
          </w:p>
        </w:tc>
      </w:tr>
      <w:tr w:rsidR="006F4247" w:rsidRPr="00101C2D" w14:paraId="1E54BE39" w14:textId="77777777" w:rsidTr="006F4247">
        <w:trPr>
          <w:trHeight w:val="156"/>
        </w:trPr>
        <w:tc>
          <w:tcPr>
            <w:tcW w:w="4962" w:type="dxa"/>
          </w:tcPr>
          <w:p w14:paraId="77BDB628" w14:textId="77777777" w:rsidR="006F4247" w:rsidRPr="00101C2D" w:rsidRDefault="006F4247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14:paraId="4402110B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Регулировка длины</w:t>
            </w:r>
            <w:r>
              <w:rPr>
                <w:rFonts w:ascii="Arial" w:hAnsi="Arial" w:cs="Arial"/>
                <w:sz w:val="18"/>
              </w:rPr>
              <w:t xml:space="preserve"> режущей</w:t>
            </w:r>
            <w:r w:rsidRPr="005C092C">
              <w:rPr>
                <w:rFonts w:ascii="Arial" w:hAnsi="Arial" w:cs="Arial"/>
                <w:sz w:val="18"/>
              </w:rPr>
              <w:t xml:space="preserve"> лески</w:t>
            </w:r>
          </w:p>
        </w:tc>
      </w:tr>
      <w:tr w:rsidR="006F4247" w:rsidRPr="00101C2D" w14:paraId="0CCDC16B" w14:textId="77777777" w:rsidTr="00E83EB2">
        <w:tc>
          <w:tcPr>
            <w:tcW w:w="4962" w:type="dxa"/>
          </w:tcPr>
          <w:p w14:paraId="34124169" w14:textId="77777777" w:rsidR="006F4247" w:rsidRPr="005C092C" w:rsidRDefault="006F4247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14:paraId="3B643588" w14:textId="77777777" w:rsidR="006F4247" w:rsidRDefault="006F4247" w:rsidP="00FC5A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9.7 Ручная р</w:t>
            </w:r>
            <w:r w:rsidRPr="005C092C">
              <w:rPr>
                <w:rFonts w:ascii="Arial" w:hAnsi="Arial" w:cs="Arial"/>
                <w:sz w:val="18"/>
              </w:rPr>
              <w:t>егулировка длины</w:t>
            </w:r>
            <w:r>
              <w:rPr>
                <w:rFonts w:ascii="Arial" w:hAnsi="Arial" w:cs="Arial"/>
                <w:sz w:val="18"/>
              </w:rPr>
              <w:t xml:space="preserve"> режущей</w:t>
            </w:r>
            <w:r w:rsidRPr="005C092C">
              <w:rPr>
                <w:rFonts w:ascii="Arial" w:hAnsi="Arial" w:cs="Arial"/>
                <w:sz w:val="18"/>
              </w:rPr>
              <w:t xml:space="preserve"> лески</w:t>
            </w:r>
          </w:p>
          <w:p w14:paraId="0E667AD3" w14:textId="77777777" w:rsidR="006F4247" w:rsidRDefault="006F4247" w:rsidP="00FC5A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9.8 Нож-отсекатель для лески</w:t>
            </w:r>
          </w:p>
          <w:p w14:paraId="0C82B105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9.9 Переход на режим подравнивания</w:t>
            </w:r>
          </w:p>
        </w:tc>
      </w:tr>
      <w:tr w:rsidR="006F4247" w:rsidRPr="00101C2D" w14:paraId="07B6481C" w14:textId="77777777" w:rsidTr="00E83EB2">
        <w:tc>
          <w:tcPr>
            <w:tcW w:w="4962" w:type="dxa"/>
          </w:tcPr>
          <w:p w14:paraId="4C81ECFA" w14:textId="77777777" w:rsidR="006F4247" w:rsidRPr="005C092C" w:rsidRDefault="006F4247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14:paraId="2F6D1B1F" w14:textId="77777777" w:rsidR="006F4247" w:rsidRPr="006F4247" w:rsidRDefault="006F42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Pr="006F4247">
              <w:rPr>
                <w:rFonts w:ascii="Arial" w:hAnsi="Arial" w:cs="Arial"/>
                <w:b/>
                <w:sz w:val="18"/>
              </w:rPr>
              <w:t xml:space="preserve">   </w:t>
            </w:r>
            <w:r w:rsidRPr="006F4247">
              <w:rPr>
                <w:rFonts w:ascii="Arial" w:hAnsi="Arial" w:cs="Arial"/>
                <w:b/>
                <w:sz w:val="20"/>
              </w:rPr>
              <w:t>10.    Техническое обслуживание</w:t>
            </w:r>
          </w:p>
        </w:tc>
      </w:tr>
      <w:tr w:rsidR="006F4247" w:rsidRPr="00101C2D" w14:paraId="795601F5" w14:textId="77777777" w:rsidTr="00E83EB2">
        <w:tc>
          <w:tcPr>
            <w:tcW w:w="4962" w:type="dxa"/>
          </w:tcPr>
          <w:p w14:paraId="76F91776" w14:textId="77777777" w:rsidR="006F4247" w:rsidRPr="005C092C" w:rsidRDefault="006F4247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14:paraId="4D05FA09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6F4247" w:rsidRPr="00101C2D" w14:paraId="06BC48EF" w14:textId="77777777" w:rsidTr="00E83EB2">
        <w:tc>
          <w:tcPr>
            <w:tcW w:w="4962" w:type="dxa"/>
          </w:tcPr>
          <w:p w14:paraId="73961A46" w14:textId="77777777" w:rsidR="006F4247" w:rsidRPr="005C092C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14:paraId="607ADC73" w14:textId="77777777" w:rsidR="006F4247" w:rsidRPr="00F343CE" w:rsidRDefault="006F4247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14:paraId="64680CB4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6F4247" w:rsidRPr="00101C2D" w14:paraId="19A0B54E" w14:textId="77777777" w:rsidTr="00E83EB2">
        <w:tc>
          <w:tcPr>
            <w:tcW w:w="4962" w:type="dxa"/>
          </w:tcPr>
          <w:p w14:paraId="0046AFC0" w14:textId="77777777" w:rsidR="006F4247" w:rsidRPr="005C092C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14:paraId="32D111B2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6F4247" w:rsidRPr="00101C2D" w14:paraId="65D774FE" w14:textId="77777777" w:rsidTr="00E83EB2">
        <w:tc>
          <w:tcPr>
            <w:tcW w:w="4962" w:type="dxa"/>
          </w:tcPr>
          <w:p w14:paraId="455838D1" w14:textId="77777777" w:rsidR="006F4247" w:rsidRPr="005C092C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14:paraId="64888EB4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10.4 Замена режущей лески </w:t>
            </w:r>
          </w:p>
        </w:tc>
      </w:tr>
      <w:tr w:rsidR="006F4247" w:rsidRPr="00F343CE" w14:paraId="23069197" w14:textId="77777777" w:rsidTr="00E83EB2">
        <w:tc>
          <w:tcPr>
            <w:tcW w:w="4962" w:type="dxa"/>
          </w:tcPr>
          <w:p w14:paraId="15B019CE" w14:textId="77777777" w:rsidR="006F4247" w:rsidRPr="005C092C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14:paraId="1FDAAC09" w14:textId="77777777" w:rsidR="006F4247" w:rsidRPr="005C092C" w:rsidRDefault="006F4247" w:rsidP="00FC5AF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6F4247" w:rsidRPr="00F343CE" w14:paraId="4EBD1742" w14:textId="77777777" w:rsidTr="00E83EB2">
        <w:tc>
          <w:tcPr>
            <w:tcW w:w="4962" w:type="dxa"/>
          </w:tcPr>
          <w:p w14:paraId="4E0C09CC" w14:textId="77777777" w:rsidR="006F4247" w:rsidRPr="005C092C" w:rsidRDefault="006F4247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14:paraId="3EE0BCF0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6F4247" w:rsidRPr="00F343CE" w14:paraId="615D251F" w14:textId="77777777" w:rsidTr="00E83EB2">
        <w:tc>
          <w:tcPr>
            <w:tcW w:w="4962" w:type="dxa"/>
          </w:tcPr>
          <w:p w14:paraId="4732112C" w14:textId="77777777" w:rsidR="006F4247" w:rsidRPr="005C092C" w:rsidRDefault="006F4247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14:paraId="66C9A8C9" w14:textId="77777777" w:rsidR="006F4247" w:rsidRPr="005C092C" w:rsidRDefault="006F4247" w:rsidP="00FC5AF0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11.2 Хранение устройства</w:t>
            </w:r>
          </w:p>
        </w:tc>
      </w:tr>
      <w:tr w:rsidR="006F4247" w:rsidRPr="00F343CE" w14:paraId="2745C20A" w14:textId="77777777" w:rsidTr="00E83EB2">
        <w:tc>
          <w:tcPr>
            <w:tcW w:w="4962" w:type="dxa"/>
          </w:tcPr>
          <w:p w14:paraId="4D660B00" w14:textId="77777777" w:rsidR="006F4247" w:rsidRPr="005C092C" w:rsidRDefault="006F4247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14:paraId="5EC0D8B0" w14:textId="77777777" w:rsidR="006F4247" w:rsidRPr="005C092C" w:rsidRDefault="006F4247" w:rsidP="00FC5AF0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6F4247" w:rsidRPr="00F343CE" w14:paraId="3422287D" w14:textId="77777777" w:rsidTr="00E83EB2">
        <w:tc>
          <w:tcPr>
            <w:tcW w:w="4962" w:type="dxa"/>
          </w:tcPr>
          <w:p w14:paraId="3A31B4E7" w14:textId="77777777" w:rsidR="006F4247" w:rsidRPr="00356779" w:rsidRDefault="006F4247" w:rsidP="006F4247">
            <w:pPr>
              <w:pStyle w:val="aa"/>
              <w:numPr>
                <w:ilvl w:val="1"/>
                <w:numId w:val="23"/>
              </w:numPr>
              <w:ind w:hanging="35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Соединение силового блока с триммерной головкой</w:t>
            </w:r>
          </w:p>
        </w:tc>
        <w:tc>
          <w:tcPr>
            <w:tcW w:w="4820" w:type="dxa"/>
          </w:tcPr>
          <w:p w14:paraId="1FF5CF65" w14:textId="77777777" w:rsidR="006F4247" w:rsidRPr="005C092C" w:rsidRDefault="006F4247" w:rsidP="00FC5AF0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6F4247" w:rsidRPr="00F343CE" w14:paraId="774DC00A" w14:textId="77777777" w:rsidTr="00E83EB2">
        <w:tc>
          <w:tcPr>
            <w:tcW w:w="4962" w:type="dxa"/>
          </w:tcPr>
          <w:p w14:paraId="1D78123D" w14:textId="77777777" w:rsidR="006F4247" w:rsidRPr="005C092C" w:rsidRDefault="006F4247" w:rsidP="00F16E7D">
            <w:pPr>
              <w:pStyle w:val="aa"/>
              <w:numPr>
                <w:ilvl w:val="1"/>
                <w:numId w:val="23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аккумуляторного источника</w:t>
            </w:r>
          </w:p>
          <w:p w14:paraId="226064EF" w14:textId="77777777" w:rsidR="006F4247" w:rsidRPr="005C092C" w:rsidRDefault="006F4247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14:paraId="670CF632" w14:textId="77777777" w:rsidR="006F4247" w:rsidRPr="005C092C" w:rsidRDefault="006F4247" w:rsidP="00FC5AF0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  <w:tr w:rsidR="006F4247" w:rsidRPr="00F343CE" w14:paraId="1BD3E7D5" w14:textId="77777777" w:rsidTr="00E83EB2">
        <w:tc>
          <w:tcPr>
            <w:tcW w:w="4962" w:type="dxa"/>
          </w:tcPr>
          <w:p w14:paraId="7CCD44B4" w14:textId="77777777" w:rsidR="006F4247" w:rsidRPr="005C092C" w:rsidRDefault="006F4247" w:rsidP="00F16E7D">
            <w:pPr>
              <w:pStyle w:val="aa"/>
              <w:numPr>
                <w:ilvl w:val="1"/>
                <w:numId w:val="23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Извлечение аккумуляторного источника</w:t>
            </w:r>
          </w:p>
          <w:p w14:paraId="69D19E01" w14:textId="77777777" w:rsidR="006F4247" w:rsidRPr="005C092C" w:rsidRDefault="006F4247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14:paraId="29A78CDE" w14:textId="77777777" w:rsidR="006F4247" w:rsidRPr="005C092C" w:rsidRDefault="006F4247" w:rsidP="00F31A41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</w:p>
        </w:tc>
      </w:tr>
    </w:tbl>
    <w:p w14:paraId="2B719F49" w14:textId="77777777" w:rsidR="00EC5811" w:rsidRPr="00F343CE" w:rsidRDefault="00EC5811"/>
    <w:p w14:paraId="40F8833E" w14:textId="77777777" w:rsidR="00EC5811" w:rsidRPr="00F343CE" w:rsidRDefault="00EC5811"/>
    <w:p w14:paraId="18CFC58E" w14:textId="77777777" w:rsidR="00EC5811" w:rsidRPr="00F343CE" w:rsidRDefault="00EC5811"/>
    <w:p w14:paraId="75DA9EDE" w14:textId="77777777" w:rsidR="00EC5811" w:rsidRPr="00F343CE" w:rsidRDefault="00EC5811"/>
    <w:p w14:paraId="5F0D9306" w14:textId="77777777" w:rsidR="00EC5811" w:rsidRPr="00F343CE" w:rsidRDefault="00EC5811"/>
    <w:p w14:paraId="26CE2812" w14:textId="77777777" w:rsidR="00EC5811" w:rsidRPr="00F343CE" w:rsidRDefault="00EC5811"/>
    <w:p w14:paraId="4DE3FAAD" w14:textId="77777777" w:rsidR="00EC5811" w:rsidRPr="00F343CE" w:rsidRDefault="00EC5811"/>
    <w:p w14:paraId="3E14AB45" w14:textId="77777777" w:rsidR="00EC5811" w:rsidRPr="00F343CE" w:rsidRDefault="00EC5811"/>
    <w:p w14:paraId="39FB498A" w14:textId="77777777" w:rsidR="00EC5811" w:rsidRPr="00F343CE" w:rsidRDefault="00EC5811"/>
    <w:p w14:paraId="7840F3F1" w14:textId="77777777" w:rsidR="00EC5811" w:rsidRPr="00F343CE" w:rsidRDefault="00EC5811"/>
    <w:p w14:paraId="6EDB6952" w14:textId="77777777" w:rsidR="00EC5811" w:rsidRPr="00F343CE" w:rsidRDefault="00EC5811"/>
    <w:p w14:paraId="726469E5" w14:textId="77777777" w:rsidR="00EC5811" w:rsidRDefault="00EC5811"/>
    <w:p w14:paraId="113F60D1" w14:textId="77777777" w:rsidR="006F4247" w:rsidRDefault="006F4247"/>
    <w:p w14:paraId="4771F7AF" w14:textId="77777777" w:rsidR="006F4247" w:rsidRDefault="006F4247"/>
    <w:p w14:paraId="7A37D288" w14:textId="77777777" w:rsidR="006F4247" w:rsidRPr="00F343CE" w:rsidRDefault="006F4247"/>
    <w:p w14:paraId="4A94A311" w14:textId="77777777" w:rsidR="00EC5811" w:rsidRPr="00F343CE" w:rsidRDefault="00EC5811"/>
    <w:p w14:paraId="4340A029" w14:textId="77777777" w:rsidR="00EC5811" w:rsidRPr="00F343CE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14:paraId="5889FDC1" w14:textId="77777777" w:rsidTr="005C092C">
        <w:tc>
          <w:tcPr>
            <w:tcW w:w="5388" w:type="dxa"/>
          </w:tcPr>
          <w:p w14:paraId="214D2EB2" w14:textId="77777777"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14:paraId="2905286D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45EC9532" w14:textId="77777777"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14:paraId="20247077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30FB3BC8" w14:textId="77777777" w:rsidR="00266211" w:rsidRPr="004C61F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bookmarkStart w:id="4" w:name="_Toc535848110"/>
            <w:bookmarkStart w:id="5" w:name="_Toc535848439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4"/>
            <w:bookmarkEnd w:id="5"/>
          </w:p>
          <w:p w14:paraId="31312420" w14:textId="77777777" w:rsidR="00266211" w:rsidRPr="004C61F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4"/>
                <w:szCs w:val="24"/>
              </w:rPr>
            </w:pPr>
          </w:p>
          <w:p w14:paraId="4543A981" w14:textId="77777777" w:rsidR="00266211" w:rsidRPr="004C61F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4C61F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разрыхления почвенных образований.</w:t>
            </w:r>
          </w:p>
          <w:p w14:paraId="4FCA9773" w14:textId="77777777"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14:paraId="2A20EB99" w14:textId="77777777"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14:paraId="4BFB17BC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7ACA6840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</w:t>
            </w:r>
            <w:bookmarkEnd w:id="8"/>
            <w:bookmarkEnd w:id="9"/>
            <w:r w:rsidR="00DA10A6">
              <w:rPr>
                <w:rFonts w:ascii="Arial" w:eastAsia="Batang" w:hAnsi="Arial" w:cs="Arial"/>
                <w:i/>
                <w:sz w:val="20"/>
                <w:szCs w:val="24"/>
              </w:rPr>
              <w:t>6.</w:t>
            </w:r>
          </w:p>
          <w:p w14:paraId="420E611A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3CAFF40B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14730C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14:paraId="45321C6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2"/>
            <w:bookmarkEnd w:id="13"/>
            <w:r w:rsidR="0014730C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14:paraId="2E790738" w14:textId="77777777" w:rsidR="00266211" w:rsidRPr="002B05AB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 w:rsidR="002B05AB">
              <w:rPr>
                <w:rFonts w:ascii="Arial" w:eastAsia="Batang" w:hAnsi="Arial" w:cs="Arial"/>
                <w:sz w:val="20"/>
                <w:szCs w:val="24"/>
              </w:rPr>
              <w:t>Передняя рукоять</w:t>
            </w:r>
          </w:p>
          <w:p w14:paraId="7416BAB8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 w:rsidR="002B05AB">
              <w:rPr>
                <w:rFonts w:ascii="Arial" w:eastAsia="Batang" w:hAnsi="Arial" w:cs="Arial"/>
                <w:sz w:val="20"/>
                <w:szCs w:val="24"/>
              </w:rPr>
              <w:t>Верхняя часть оси устройства</w:t>
            </w:r>
          </w:p>
          <w:p w14:paraId="27061AB5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r w:rsidR="002B05AB">
              <w:rPr>
                <w:rFonts w:ascii="Arial" w:eastAsia="Batang" w:hAnsi="Arial" w:cs="Arial"/>
                <w:sz w:val="20"/>
                <w:szCs w:val="24"/>
              </w:rPr>
              <w:t>Нижняя часть оси устройства</w:t>
            </w:r>
          </w:p>
          <w:p w14:paraId="303B60F4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 w:rsidR="002B05AB">
              <w:rPr>
                <w:rFonts w:ascii="Arial" w:eastAsia="Batang" w:hAnsi="Arial" w:cs="Arial"/>
                <w:sz w:val="20"/>
                <w:szCs w:val="24"/>
              </w:rPr>
              <w:t>Нож-отсекатель для лески</w:t>
            </w:r>
          </w:p>
          <w:p w14:paraId="71034A41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r w:rsidR="002B05AB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Триммерная (режущая) головка</w:t>
            </w:r>
          </w:p>
          <w:p w14:paraId="264482BF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Защитный кожух</w:t>
            </w:r>
          </w:p>
          <w:p w14:paraId="2D5898DA" w14:textId="77777777"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6"/>
            <w:bookmarkEnd w:id="27"/>
            <w:r w:rsidR="00E83EB2">
              <w:rPr>
                <w:rFonts w:ascii="Arial" w:eastAsia="Batang" w:hAnsi="Arial" w:cs="Arial"/>
                <w:sz w:val="20"/>
                <w:szCs w:val="24"/>
              </w:rPr>
              <w:t>Подвижные фиксаторы</w:t>
            </w:r>
            <w:r w:rsidR="002B05AB">
              <w:rPr>
                <w:rFonts w:ascii="Arial" w:eastAsia="Batang" w:hAnsi="Arial" w:cs="Arial"/>
                <w:sz w:val="20"/>
                <w:szCs w:val="24"/>
              </w:rPr>
              <w:t xml:space="preserve"> рукояти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3AECB744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E83EB2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Пазы для подвижных фиксаторов рукояти</w:t>
            </w:r>
          </w:p>
          <w:p w14:paraId="263F7DE7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5B1F22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шпули</w:t>
            </w:r>
          </w:p>
          <w:p w14:paraId="6CCDC45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8"/>
            <w:bookmarkEnd w:id="29"/>
            <w:r w:rsidR="005B1F22">
              <w:rPr>
                <w:rFonts w:ascii="Arial" w:eastAsia="Batang" w:hAnsi="Arial" w:cs="Arial"/>
                <w:sz w:val="20"/>
                <w:szCs w:val="24"/>
              </w:rPr>
              <w:t>Крышка шпули</w:t>
            </w:r>
          </w:p>
          <w:p w14:paraId="2CF2D52A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0"/>
            <w:bookmarkEnd w:id="31"/>
            <w:r w:rsidR="005B1F22">
              <w:rPr>
                <w:rFonts w:ascii="Arial" w:eastAsia="Batang" w:hAnsi="Arial" w:cs="Arial"/>
                <w:sz w:val="20"/>
                <w:szCs w:val="24"/>
              </w:rPr>
              <w:t>Крепление для режущего ножа</w:t>
            </w:r>
          </w:p>
          <w:p w14:paraId="7AE87AB4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5B1F22">
              <w:rPr>
                <w:rFonts w:ascii="Arial" w:eastAsia="Batang" w:hAnsi="Arial" w:cs="Arial"/>
                <w:sz w:val="20"/>
                <w:szCs w:val="24"/>
              </w:rPr>
              <w:t>Шпуля</w:t>
            </w:r>
          </w:p>
          <w:p w14:paraId="43B85269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5B1F22">
              <w:rPr>
                <w:rFonts w:ascii="Arial" w:eastAsia="Batang" w:hAnsi="Arial" w:cs="Arial"/>
                <w:sz w:val="20"/>
                <w:szCs w:val="24"/>
              </w:rPr>
              <w:t>Выпускное отверстие шпули</w:t>
            </w:r>
          </w:p>
          <w:p w14:paraId="113E6C46" w14:textId="77777777" w:rsidR="00EC5811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5B1F22">
              <w:rPr>
                <w:rFonts w:ascii="Arial" w:eastAsia="Batang" w:hAnsi="Arial" w:cs="Arial"/>
                <w:sz w:val="20"/>
                <w:szCs w:val="24"/>
              </w:rPr>
              <w:t>Корпус шпули</w:t>
            </w:r>
          </w:p>
          <w:p w14:paraId="22CC830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5B1F22">
              <w:rPr>
                <w:rFonts w:ascii="Arial" w:eastAsia="Batang" w:hAnsi="Arial" w:cs="Arial"/>
                <w:sz w:val="20"/>
                <w:szCs w:val="24"/>
              </w:rPr>
              <w:t xml:space="preserve"> Выпускное отверстие для режущей лески</w:t>
            </w:r>
          </w:p>
          <w:p w14:paraId="1ACACBC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5B1F22">
              <w:rPr>
                <w:rFonts w:ascii="Arial" w:eastAsia="Batang" w:hAnsi="Arial" w:cs="Arial"/>
                <w:sz w:val="20"/>
                <w:szCs w:val="24"/>
              </w:rPr>
              <w:t xml:space="preserve"> Выпускные пазы для режущей лески</w:t>
            </w:r>
          </w:p>
          <w:p w14:paraId="70F95CC6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5B1F22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  <w:r w:rsidR="004C61F3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296907F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14:paraId="3D62BE0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14:paraId="1021210F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14:paraId="61FE025B" w14:textId="77777777" w:rsidR="00DA10A6" w:rsidRPr="00DA10A6" w:rsidRDefault="00DA10A6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68AD48F4" w14:textId="77777777" w:rsidR="00DA10A6" w:rsidRPr="003A51E3" w:rsidRDefault="00DA10A6" w:rsidP="00DA10A6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14:paraId="5AD4A80F" w14:textId="77777777" w:rsidR="00DA10A6" w:rsidRPr="00C26604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14:paraId="2B40251C" w14:textId="77777777" w:rsidR="00DA10A6" w:rsidRPr="00DA10A6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8"/>
                <w:szCs w:val="24"/>
              </w:rPr>
            </w:pPr>
            <w:r w:rsidRPr="00DA10A6">
              <w:rPr>
                <w:rFonts w:ascii="Arial" w:eastAsia="Batang" w:hAnsi="Arial" w:cs="Arial"/>
                <w:sz w:val="20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DA10A6">
              <w:rPr>
                <w:rFonts w:ascii="Arial" w:eastAsia="Batang" w:hAnsi="Arial" w:cs="Arial"/>
                <w:sz w:val="18"/>
                <w:szCs w:val="24"/>
              </w:rPr>
              <w:t>.</w:t>
            </w:r>
          </w:p>
          <w:p w14:paraId="56DC7EF5" w14:textId="77777777" w:rsidR="00DA10A6" w:rsidRPr="00DA10A6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63FF6A66" w14:textId="77777777" w:rsidR="00DA10A6" w:rsidRPr="003A51E3" w:rsidRDefault="00DA10A6" w:rsidP="00DA10A6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14:paraId="58A1AC63" w14:textId="77777777" w:rsidR="00DA10A6" w:rsidRPr="003A51E3" w:rsidRDefault="00DA10A6" w:rsidP="00DA10A6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14:paraId="4D5F29EE" w14:textId="77777777" w:rsidR="00DA10A6" w:rsidRPr="00DA10A6" w:rsidRDefault="00DA10A6" w:rsidP="00DA10A6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 w:val="12"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</w:tblGrid>
            <w:tr w:rsidR="00DA10A6" w:rsidRPr="00AD6D84" w14:paraId="48B6B059" w14:textId="77777777" w:rsidTr="0014730C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14:paraId="56D872BD" w14:textId="77777777" w:rsidR="00DA10A6" w:rsidRPr="00AD6D84" w:rsidRDefault="00DA10A6" w:rsidP="0014730C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B292C99" wp14:editId="65A0A1C7">
                        <wp:extent cx="257810" cy="193040"/>
                        <wp:effectExtent l="0" t="0" r="8890" b="0"/>
                        <wp:docPr id="14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DA10A6" w:rsidRPr="002E2AFB" w14:paraId="20B1EBA8" w14:textId="77777777" w:rsidTr="0014730C">
              <w:tc>
                <w:tcPr>
                  <w:tcW w:w="4970" w:type="dxa"/>
                  <w:shd w:val="clear" w:color="auto" w:fill="auto"/>
                </w:tcPr>
                <w:p w14:paraId="2398318E" w14:textId="77777777" w:rsidR="00DA10A6" w:rsidRPr="002E2AFB" w:rsidRDefault="00DA10A6" w:rsidP="0014730C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  <w:r w:rsidRPr="00DA10A6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В случае несоблюдения  данных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14:paraId="64AA420D" w14:textId="77777777" w:rsidR="00DA10A6" w:rsidRPr="005B1F22" w:rsidRDefault="00DA10A6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72B4EB80" w14:textId="77777777" w:rsidR="005B1F22" w:rsidRPr="00266211" w:rsidRDefault="005B1F22" w:rsidP="005B1F22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  <w:r w:rsidRPr="00DA10A6">
              <w:rPr>
                <w:rFonts w:ascii="Arial" w:eastAsia="Batang" w:hAnsi="Arial" w:cs="Arial"/>
                <w:sz w:val="20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</w:tc>
        <w:tc>
          <w:tcPr>
            <w:tcW w:w="5103" w:type="dxa"/>
          </w:tcPr>
          <w:p w14:paraId="21BB743B" w14:textId="77777777" w:rsidR="00C26604" w:rsidRPr="005B1F22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"/>
                <w:szCs w:val="24"/>
              </w:rPr>
            </w:pPr>
          </w:p>
          <w:p w14:paraId="2F66B01C" w14:textId="77777777" w:rsidR="00C26604" w:rsidRPr="00DA10A6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  <w:r w:rsidRPr="00DA10A6">
              <w:rPr>
                <w:rFonts w:ascii="Arial" w:eastAsia="Batang" w:hAnsi="Arial" w:cs="Arial"/>
                <w:sz w:val="20"/>
                <w:szCs w:val="24"/>
              </w:rPr>
              <w:t>Понятие «устройство» в инструкциях по технике безопасности обозначает Ваше устройство с питанием от аккумулятора (без шнура питания).</w:t>
            </w:r>
          </w:p>
          <w:p w14:paraId="117EF040" w14:textId="77777777"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14:paraId="4DD38511" w14:textId="77777777"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14:paraId="46A4B165" w14:textId="77777777"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14:paraId="37364FD3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6" w:name="_Toc535848146"/>
            <w:bookmarkStart w:id="37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6"/>
            <w:bookmarkEnd w:id="37"/>
          </w:p>
          <w:p w14:paraId="39A12D37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8" w:name="_Toc535848147"/>
            <w:bookmarkStart w:id="39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38"/>
            <w:bookmarkEnd w:id="39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14:paraId="77506F78" w14:textId="77777777" w:rsidR="00D3561D" w:rsidRPr="003A51E3" w:rsidRDefault="00D3561D" w:rsidP="00DA10A6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0" w:name="_Toc535848149"/>
            <w:bookmarkStart w:id="41" w:name="_Toc535848478"/>
          </w:p>
          <w:p w14:paraId="63D13C49" w14:textId="77777777" w:rsidR="00D3561D" w:rsidRPr="002A42A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0"/>
            <w:bookmarkEnd w:id="41"/>
          </w:p>
          <w:p w14:paraId="6D02B9B9" w14:textId="77777777" w:rsidR="002A42A3" w:rsidRDefault="002A42A3" w:rsidP="002A42A3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</w:p>
          <w:p w14:paraId="1C9BDC0E" w14:textId="77777777" w:rsidR="002A42A3" w:rsidRPr="00D3561D" w:rsidRDefault="002A42A3" w:rsidP="002A42A3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3.2      ПОДГОТОВКА </w:t>
            </w:r>
          </w:p>
          <w:p w14:paraId="2255C3A7" w14:textId="77777777" w:rsidR="002A42A3" w:rsidRPr="00D3561D" w:rsidRDefault="002A42A3" w:rsidP="002A42A3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4F3FAAD8" w14:textId="77777777" w:rsidR="002A42A3" w:rsidRPr="005B1F22" w:rsidRDefault="002A42A3" w:rsidP="005B1F22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5B1F22">
              <w:rPr>
                <w:rFonts w:ascii="Arial" w:eastAsia="SimSun" w:hAnsi="Arial" w:cs="Arial"/>
                <w:szCs w:val="24"/>
              </w:rPr>
              <w:t>Перед использованием проверьте блок питания на предмет наличия повреждений или следов износа. В случае повреждения блока питания в процессе использования, немедленно остановите устройство и извлеките блок питания. Не используйте</w:t>
            </w:r>
          </w:p>
        </w:tc>
      </w:tr>
    </w:tbl>
    <w:p w14:paraId="40D8B46C" w14:textId="77777777" w:rsidR="00EC5811" w:rsidRPr="00266211" w:rsidRDefault="00EC5811"/>
    <w:p w14:paraId="548E6EDF" w14:textId="77777777" w:rsidR="00101C2D" w:rsidRDefault="00101C2D"/>
    <w:p w14:paraId="77404078" w14:textId="77777777" w:rsidR="005B1F22" w:rsidRPr="00266211" w:rsidRDefault="005B1F2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4971"/>
      </w:tblGrid>
      <w:tr w:rsidR="00D3561D" w14:paraId="66981785" w14:textId="77777777" w:rsidTr="005C092C">
        <w:tc>
          <w:tcPr>
            <w:tcW w:w="5388" w:type="dxa"/>
          </w:tcPr>
          <w:p w14:paraId="76F6252A" w14:textId="77777777"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2" w:name="_Toc535848151"/>
            <w:bookmarkStart w:id="43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2"/>
            <w:bookmarkEnd w:id="43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14:paraId="5BFCB9E9" w14:textId="77777777"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09751104" w14:textId="77777777"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4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4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14:paraId="6B1A731C" w14:textId="77777777"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14:paraId="70BEDCE6" w14:textId="77777777"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14:paraId="652D5AC3" w14:textId="77777777"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14:paraId="17FFEABF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14:paraId="4FDD572F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79668FF2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14:paraId="6EAD2A00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04314235" w14:textId="6B4A3CE0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используйте электрооборудование во время  дождя, грозы,  при появлении молний.</w:t>
            </w:r>
          </w:p>
          <w:p w14:paraId="70C596A2" w14:textId="77777777"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14:paraId="6730CB92" w14:textId="77777777" w:rsid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14:paraId="55FE90A8" w14:textId="77777777" w:rsidR="002A42A3" w:rsidRPr="00D3561D" w:rsidRDefault="002A42A3" w:rsidP="002A42A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</w:p>
          <w:p w14:paraId="22005719" w14:textId="77777777" w:rsidR="002A42A3" w:rsidRPr="00D3561D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14:paraId="021A1A4D" w14:textId="77777777" w:rsidR="002A42A3" w:rsidRPr="00D3561D" w:rsidRDefault="002A42A3" w:rsidP="002A42A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</w:p>
          <w:p w14:paraId="3E6FA2A3" w14:textId="77777777" w:rsidR="002A42A3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14:paraId="5BBF1691" w14:textId="77777777" w:rsidR="002A42A3" w:rsidRDefault="002A42A3" w:rsidP="002A42A3">
            <w:pPr>
              <w:pStyle w:val="aa"/>
              <w:rPr>
                <w:rFonts w:ascii="Arial" w:eastAsia="SimSun" w:hAnsi="Arial" w:cs="Arial"/>
                <w:szCs w:val="20"/>
              </w:rPr>
            </w:pPr>
          </w:p>
          <w:p w14:paraId="4CD190DE" w14:textId="77777777" w:rsidR="00D3561D" w:rsidRPr="002A42A3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2A42A3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(т.е. вынимайте</w:t>
            </w:r>
          </w:p>
        </w:tc>
        <w:tc>
          <w:tcPr>
            <w:tcW w:w="5067" w:type="dxa"/>
          </w:tcPr>
          <w:p w14:paraId="1EAF6679" w14:textId="77777777" w:rsidR="00D3561D" w:rsidRPr="00D3561D" w:rsidRDefault="00D3561D" w:rsidP="002A42A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14:paraId="49FAF0EB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5" w:name="_Toc535848163"/>
            <w:bookmarkStart w:id="46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5"/>
            <w:bookmarkEnd w:id="46"/>
          </w:p>
          <w:p w14:paraId="3AF953B8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7" w:name="_Toc535848164"/>
            <w:bookmarkStart w:id="48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47"/>
            <w:bookmarkEnd w:id="48"/>
          </w:p>
          <w:p w14:paraId="0A0D8659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9" w:name="_Toc535848165"/>
            <w:bookmarkStart w:id="50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49"/>
            <w:bookmarkEnd w:id="50"/>
          </w:p>
          <w:p w14:paraId="43E7C944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14:paraId="2E2113BD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1" w:name="_Toc535848167"/>
            <w:bookmarkStart w:id="52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1"/>
            <w:bookmarkEnd w:id="52"/>
            <w:r w:rsidRPr="003A51E3">
              <w:rPr>
                <w:rFonts w:ascii="Arial" w:hAnsi="Arial" w:cs="Arial"/>
                <w:szCs w:val="20"/>
              </w:rPr>
              <w:t>.</w:t>
            </w:r>
          </w:p>
          <w:p w14:paraId="45FF11ED" w14:textId="77777777"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14:paraId="655F89E3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14:paraId="1D39ACAC" w14:textId="77777777" w:rsidR="002A42A3" w:rsidRPr="00D3561D" w:rsidRDefault="002A42A3" w:rsidP="002A42A3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14:paraId="48A208D8" w14:textId="77777777" w:rsidR="002A42A3" w:rsidRDefault="002A42A3" w:rsidP="002A42A3"/>
          <w:p w14:paraId="0B3A0F74" w14:textId="77777777" w:rsidR="002A42A3" w:rsidRPr="00D3561D" w:rsidRDefault="002A42A3" w:rsidP="002A42A3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3.4      ТЕХНИЧЕСКОЕ  ОБСЛУЖИВАНИЕ</w:t>
            </w:r>
          </w:p>
          <w:p w14:paraId="4D6F8578" w14:textId="77777777" w:rsidR="002A42A3" w:rsidRPr="00D3561D" w:rsidRDefault="002A42A3" w:rsidP="002A42A3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14:paraId="4A602C80" w14:textId="77777777" w:rsidR="00D3561D" w:rsidRDefault="002A42A3" w:rsidP="00F16E7D">
            <w:pPr>
              <w:pStyle w:val="aa"/>
              <w:numPr>
                <w:ilvl w:val="0"/>
                <w:numId w:val="24"/>
              </w:numPr>
              <w:ind w:left="317"/>
              <w:jc w:val="both"/>
            </w:pPr>
            <w:r w:rsidRPr="002A42A3">
              <w:rPr>
                <w:rFonts w:ascii="Arial" w:eastAsia="SimSun" w:hAnsi="Arial" w:cs="Arial"/>
                <w:szCs w:val="24"/>
              </w:rPr>
              <w:t xml:space="preserve">Отключите электрооборудование от сети электропитания (т.е. выньте вилку из сети, отсоедините внешнее питающее устройство и (или) извлеките съемную </w:t>
            </w:r>
            <w:r w:rsidRPr="002A42A3">
              <w:rPr>
                <w:rFonts w:ascii="Arial" w:hAnsi="Arial" w:cs="Arial"/>
              </w:rPr>
              <w:t>аккумуляторную батарею) перед проведением</w:t>
            </w:r>
          </w:p>
        </w:tc>
      </w:tr>
    </w:tbl>
    <w:p w14:paraId="73CB2E2B" w14:textId="77777777" w:rsidR="008D275F" w:rsidRPr="00266211" w:rsidRDefault="008D275F"/>
    <w:p w14:paraId="54B71431" w14:textId="77777777" w:rsidR="008D275F" w:rsidRPr="00266211" w:rsidRDefault="008D275F"/>
    <w:p w14:paraId="0E8E7D49" w14:textId="77777777" w:rsidR="008D275F" w:rsidRPr="00266211" w:rsidRDefault="008D275F"/>
    <w:p w14:paraId="0B691910" w14:textId="77777777" w:rsidR="008D275F" w:rsidRDefault="008D275F"/>
    <w:p w14:paraId="59F32F7C" w14:textId="77777777" w:rsidR="00D3561D" w:rsidRDefault="00D3561D"/>
    <w:p w14:paraId="61719C7C" w14:textId="77777777" w:rsidR="00D3561D" w:rsidRDefault="00D3561D"/>
    <w:p w14:paraId="5E8D2539" w14:textId="77777777" w:rsidR="00D3561D" w:rsidRDefault="00D3561D"/>
    <w:p w14:paraId="67D9F64A" w14:textId="77777777" w:rsidR="00D3561D" w:rsidRDefault="00D3561D"/>
    <w:p w14:paraId="2FCA5504" w14:textId="77777777" w:rsidR="003A51E3" w:rsidRDefault="003A51E3"/>
    <w:p w14:paraId="002C5605" w14:textId="77777777"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952"/>
      </w:tblGrid>
      <w:tr w:rsidR="00D3561D" w14:paraId="3CDF1819" w14:textId="77777777" w:rsidTr="005C092C">
        <w:tc>
          <w:tcPr>
            <w:tcW w:w="5388" w:type="dxa"/>
          </w:tcPr>
          <w:p w14:paraId="3FECAFF2" w14:textId="77777777" w:rsidR="00D3561D" w:rsidRPr="003A51E3" w:rsidRDefault="00D3561D" w:rsidP="002A42A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bookmarkStart w:id="53" w:name="_Toc535848173"/>
            <w:bookmarkStart w:id="54" w:name="_Toc535848502"/>
            <w:r w:rsidRPr="003A51E3">
              <w:rPr>
                <w:rFonts w:ascii="Arial" w:hAnsi="Arial" w:cs="Arial"/>
              </w:rPr>
              <w:t>очистки или технического обслуживания.</w:t>
            </w:r>
            <w:bookmarkEnd w:id="53"/>
            <w:bookmarkEnd w:id="54"/>
          </w:p>
          <w:p w14:paraId="76269E3F" w14:textId="77777777" w:rsidR="003A51E3" w:rsidRPr="0019223B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4291BC1D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14:paraId="6BEA8DA8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2049602B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5" w:name="_Hlk2607780"/>
            <w:r w:rsidRPr="003A51E3">
              <w:rPr>
                <w:rFonts w:ascii="Arial" w:eastAsia="SimSun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55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14:paraId="39FB0818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6E725C94" w14:textId="77777777"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14:paraId="34568E21" w14:textId="77777777"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14:paraId="77976545" w14:textId="77777777"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14:paraId="06150DBE" w14:textId="77777777"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BCE74B" w14:textId="1E8A2A07"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E83EB2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>Сервисное обслуживание требует высоко</w:t>
            </w:r>
            <w:r w:rsidR="00FC5AF0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>й</w:t>
            </w:r>
            <w:r w:rsidRPr="00E83EB2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 xml:space="preserve"> </w:t>
            </w:r>
            <w:r w:rsidR="00FC5AF0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 xml:space="preserve">квалификации а так же специальных </w:t>
            </w:r>
            <w:r w:rsidRPr="00E83EB2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 xml:space="preserve"> знаний </w:t>
            </w:r>
            <w:r w:rsidR="00FC5AF0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>,</w:t>
            </w:r>
            <w:r w:rsidRPr="00E83EB2">
              <w:rPr>
                <w:rFonts w:ascii="Arial" w:eastAsia="Arial Black" w:hAnsi="Arial" w:cs="Arial"/>
                <w:b/>
                <w:sz w:val="22"/>
                <w:szCs w:val="20"/>
                <w:lang w:bidi="en-US"/>
              </w:rPr>
              <w:t>должно производиться исключительно квалифицированным сервисным техником.</w:t>
            </w: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14:paraId="1A022E12" w14:textId="77777777" w:rsid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  <w:p w14:paraId="60AE2BE6" w14:textId="77777777" w:rsidR="002A42A3" w:rsidRPr="003A51E3" w:rsidRDefault="002A42A3" w:rsidP="002A42A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</w:p>
          <w:p w14:paraId="14D6FBB6" w14:textId="77777777" w:rsidR="002A42A3" w:rsidRPr="003A51E3" w:rsidRDefault="002A42A3" w:rsidP="002A42A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14:paraId="168330D7" w14:textId="77777777" w:rsidR="002A42A3" w:rsidRPr="003A51E3" w:rsidRDefault="002A42A3" w:rsidP="002A42A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</w:p>
          <w:p w14:paraId="41F552AA" w14:textId="77777777" w:rsidR="002A42A3" w:rsidRPr="0019223B" w:rsidRDefault="002A42A3" w:rsidP="002A42A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7B712430" w14:textId="77777777" w:rsidR="002A42A3" w:rsidRPr="002A42A3" w:rsidRDefault="002A42A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</w:p>
        </w:tc>
        <w:tc>
          <w:tcPr>
            <w:tcW w:w="5067" w:type="dxa"/>
          </w:tcPr>
          <w:p w14:paraId="3E863CE0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56" w:name="_Toc535848180"/>
            <w:bookmarkStart w:id="57" w:name="_Toc535848509"/>
            <w:bookmarkStart w:id="58" w:name="_Hlk2608008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56"/>
            <w:bookmarkEnd w:id="57"/>
          </w:p>
          <w:p w14:paraId="3EDA2588" w14:textId="77777777" w:rsidR="003A51E3" w:rsidRPr="0019223B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51DEA92C" w14:textId="0656B31E"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Перед извлечением батареи устройство </w:t>
            </w:r>
            <w:r w:rsidR="00FC5AF0">
              <w:rPr>
                <w:rFonts w:ascii="Arial" w:eastAsia="SimSun" w:hAnsi="Arial" w:cs="Arial"/>
                <w:sz w:val="22"/>
                <w:szCs w:val="20"/>
              </w:rPr>
              <w:t xml:space="preserve">выключатель должен быть переведен в положение «выкл» 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. </w:t>
            </w:r>
            <w:bookmarkStart w:id="59" w:name="_Toc535848182"/>
            <w:bookmarkStart w:id="60" w:name="_Toc535848511"/>
          </w:p>
          <w:p w14:paraId="660CE3DC" w14:textId="77777777" w:rsidR="003A51E3" w:rsidRPr="0019223B" w:rsidRDefault="003A51E3" w:rsidP="003A51E3">
            <w:pPr>
              <w:pStyle w:val="aa"/>
              <w:jc w:val="both"/>
              <w:rPr>
                <w:rFonts w:ascii="Arial" w:eastAsia="SimSun" w:hAnsi="Arial" w:cs="Arial"/>
                <w:sz w:val="12"/>
                <w:szCs w:val="20"/>
              </w:rPr>
            </w:pPr>
          </w:p>
          <w:p w14:paraId="178E57D3" w14:textId="77777777"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58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59"/>
            <w:bookmarkEnd w:id="60"/>
          </w:p>
          <w:p w14:paraId="4ACBF884" w14:textId="77777777" w:rsidR="003A51E3" w:rsidRPr="0019223B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14:paraId="0E09C902" w14:textId="77777777" w:rsidR="003A51E3" w:rsidRPr="003A51E3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14:paraId="2870F82B" w14:textId="77777777" w:rsidR="003A51E3" w:rsidRPr="0019223B" w:rsidRDefault="003A51E3" w:rsidP="0019223B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10ED4412" w14:textId="77777777" w:rsidR="002A42A3" w:rsidRDefault="003A51E3" w:rsidP="002A42A3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14:paraId="79590DB9" w14:textId="77777777" w:rsidR="002A42A3" w:rsidRPr="002A42A3" w:rsidRDefault="002A42A3" w:rsidP="002A42A3">
            <w:pPr>
              <w:pStyle w:val="aa"/>
              <w:rPr>
                <w:rFonts w:ascii="Arial" w:eastAsia="SimSun" w:hAnsi="Arial" w:cs="Arial"/>
                <w:sz w:val="10"/>
                <w:szCs w:val="24"/>
              </w:rPr>
            </w:pPr>
          </w:p>
          <w:p w14:paraId="68707255" w14:textId="566346F4" w:rsidR="003A51E3" w:rsidRPr="002A42A3" w:rsidRDefault="002A42A3" w:rsidP="002A42A3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2A42A3">
              <w:rPr>
                <w:rFonts w:ascii="Arial" w:eastAsia="SimSun" w:hAnsi="Arial" w:cs="Arial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знаний. Не допускается эксплуатация изделия со стороны детей. Исключение составляют случаи, когда для таких пользователей был обеспечен надлежащий надзор, или лицо, </w:t>
            </w:r>
            <w:r w:rsidR="008A1D3C">
              <w:rPr>
                <w:rFonts w:ascii="Arial" w:eastAsia="SimSun" w:hAnsi="Arial" w:cs="Arial"/>
                <w:szCs w:val="24"/>
              </w:rPr>
              <w:t xml:space="preserve"> </w:t>
            </w:r>
            <w:bookmarkStart w:id="61" w:name="_GoBack"/>
            <w:bookmarkEnd w:id="61"/>
            <w:r w:rsidRPr="002A42A3">
              <w:rPr>
                <w:rFonts w:ascii="Arial" w:eastAsia="SimSun" w:hAnsi="Arial" w:cs="Arial"/>
                <w:szCs w:val="24"/>
              </w:rPr>
              <w:t>ответственное за их безопасность,</w:t>
            </w:r>
          </w:p>
        </w:tc>
      </w:tr>
    </w:tbl>
    <w:p w14:paraId="55AC3C2A" w14:textId="77777777" w:rsidR="008D275F" w:rsidRPr="00266211" w:rsidRDefault="008D275F"/>
    <w:p w14:paraId="4B8D033B" w14:textId="77777777" w:rsidR="008D275F" w:rsidRDefault="008D275F"/>
    <w:p w14:paraId="7BC1BE74" w14:textId="77777777" w:rsidR="009F36A4" w:rsidRDefault="009F36A4"/>
    <w:p w14:paraId="52B4680B" w14:textId="77777777" w:rsidR="009F36A4" w:rsidRDefault="009F36A4"/>
    <w:p w14:paraId="6E084A3B" w14:textId="77777777" w:rsidR="009F36A4" w:rsidRDefault="009F36A4"/>
    <w:p w14:paraId="4F14AA46" w14:textId="77777777" w:rsidR="009F36A4" w:rsidRDefault="009F36A4"/>
    <w:p w14:paraId="66D52E8C" w14:textId="77777777" w:rsidR="009F36A4" w:rsidRDefault="009F36A4"/>
    <w:p w14:paraId="1B679903" w14:textId="77777777" w:rsidR="002375DA" w:rsidRDefault="002375DA"/>
    <w:p w14:paraId="7065CDFF" w14:textId="77777777" w:rsidR="002375DA" w:rsidRDefault="002375DA"/>
    <w:p w14:paraId="0C9C9B89" w14:textId="77777777" w:rsidR="002A42A3" w:rsidRPr="00571A12" w:rsidRDefault="002A42A3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  <w:gridCol w:w="4812"/>
      </w:tblGrid>
      <w:tr w:rsidR="009F36A4" w14:paraId="13633FD5" w14:textId="77777777" w:rsidTr="005C092C">
        <w:tc>
          <w:tcPr>
            <w:tcW w:w="5388" w:type="dxa"/>
          </w:tcPr>
          <w:p w14:paraId="6F079FD2" w14:textId="77777777" w:rsidR="009F36A4" w:rsidRPr="009F36A4" w:rsidRDefault="009F36A4" w:rsidP="002A42A3">
            <w:p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предоставило им соответствующие инструкции, касающиеся использования устройства. </w:t>
            </w:r>
          </w:p>
          <w:p w14:paraId="128B3F51" w14:textId="77777777" w:rsidR="009F36A4" w:rsidRPr="0019223B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14:paraId="0308BC01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14:paraId="012120F9" w14:textId="77777777" w:rsidR="009F36A4" w:rsidRDefault="009F36A4"/>
          <w:p w14:paraId="6EFAA32F" w14:textId="77777777"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62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62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05331CA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14:paraId="32A9D273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5284" w:type="dxa"/>
              <w:tblInd w:w="39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2A42A3" w:rsidRPr="00D83DB9" w14:paraId="6E97B14C" w14:textId="77777777" w:rsidTr="0014730C">
              <w:trPr>
                <w:trHeight w:val="256"/>
              </w:trPr>
              <w:tc>
                <w:tcPr>
                  <w:tcW w:w="2638" w:type="dxa"/>
                </w:tcPr>
                <w:p w14:paraId="37FB44DE" w14:textId="77777777" w:rsidR="002A42A3" w:rsidRPr="00D83DB9" w:rsidRDefault="002A42A3" w:rsidP="0014730C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646" w:type="dxa"/>
                </w:tcPr>
                <w:p w14:paraId="3D8DD03D" w14:textId="77777777" w:rsidR="002A42A3" w:rsidRDefault="002A42A3" w:rsidP="0014730C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14:paraId="047A9AF7" w14:textId="77777777" w:rsidR="002A42A3" w:rsidRPr="00D83DB9" w:rsidRDefault="002A42A3" w:rsidP="0014730C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2A42A3" w:rsidRPr="00041038" w14:paraId="523B8746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4C7999F5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27872" behindDoc="0" locked="0" layoutInCell="1" allowOverlap="1" wp14:anchorId="5E6B31F9" wp14:editId="5168FFC3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113665</wp:posOffset>
                        </wp:positionV>
                        <wp:extent cx="669290" cy="755015"/>
                        <wp:effectExtent l="0" t="0" r="0" b="6985"/>
                        <wp:wrapSquare wrapText="bothSides"/>
                        <wp:docPr id="1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701434D3" w14:textId="77777777" w:rsidR="002A42A3" w:rsidRPr="00041038" w:rsidRDefault="002A42A3" w:rsidP="0014730C">
                  <w:pPr>
                    <w:ind w:right="-7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1038">
                    <w:rPr>
                      <w:rFonts w:ascii="Arial" w:hAnsi="Arial" w:cs="Arial"/>
                      <w:sz w:val="20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2A42A3" w:rsidRPr="00B71C0F" w14:paraId="18E87CAE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50C175C0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8CF211E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28896" behindDoc="0" locked="0" layoutInCell="1" allowOverlap="1" wp14:anchorId="4428C1AB" wp14:editId="6A9A9130">
                        <wp:simplePos x="0" y="0"/>
                        <wp:positionH relativeFrom="column">
                          <wp:posOffset>396875</wp:posOffset>
                        </wp:positionH>
                        <wp:positionV relativeFrom="paragraph">
                          <wp:posOffset>1270</wp:posOffset>
                        </wp:positionV>
                        <wp:extent cx="692150" cy="450215"/>
                        <wp:effectExtent l="0" t="0" r="0" b="6985"/>
                        <wp:wrapSquare wrapText="bothSides"/>
                        <wp:docPr id="6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D3631A0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31A83AC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B3A07F7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C508E8E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979D94B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291E7E4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279E0E9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18B5FE46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защитную каску.</w:t>
                  </w:r>
                </w:p>
              </w:tc>
            </w:tr>
            <w:tr w:rsidR="002A42A3" w:rsidRPr="00B71C0F" w14:paraId="06694288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2A03E100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1DB82E8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D39EA2E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1D9AFC5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738CFDE" w14:textId="77777777" w:rsidR="00F31A41" w:rsidRDefault="00F31A41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98B2D12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29920" behindDoc="0" locked="0" layoutInCell="1" allowOverlap="1" wp14:anchorId="46C0D6FF" wp14:editId="6F04D870">
                        <wp:simplePos x="0" y="0"/>
                        <wp:positionH relativeFrom="column">
                          <wp:posOffset>485140</wp:posOffset>
                        </wp:positionH>
                        <wp:positionV relativeFrom="paragraph">
                          <wp:posOffset>-222250</wp:posOffset>
                        </wp:positionV>
                        <wp:extent cx="466090" cy="370840"/>
                        <wp:effectExtent l="19050" t="0" r="0" b="0"/>
                        <wp:wrapSquare wrapText="bothSides"/>
                        <wp:docPr id="66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6B4D0FEF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защитные очки и наушники.</w:t>
                  </w:r>
                </w:p>
              </w:tc>
            </w:tr>
            <w:tr w:rsidR="002A42A3" w:rsidRPr="00B71C0F" w14:paraId="68FC4F77" w14:textId="77777777" w:rsidTr="0014730C">
              <w:trPr>
                <w:trHeight w:val="632"/>
              </w:trPr>
              <w:tc>
                <w:tcPr>
                  <w:tcW w:w="2638" w:type="dxa"/>
                </w:tcPr>
                <w:p w14:paraId="0F2A14E1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0944" behindDoc="0" locked="0" layoutInCell="1" allowOverlap="1" wp14:anchorId="27F03ECB" wp14:editId="46A5C032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86360</wp:posOffset>
                        </wp:positionV>
                        <wp:extent cx="488950" cy="350520"/>
                        <wp:effectExtent l="0" t="0" r="6350" b="0"/>
                        <wp:wrapSquare wrapText="bothSides"/>
                        <wp:docPr id="6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C6FBB6D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5762D92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1BF263C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D2AB0B9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9CA9CBF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CEC28D3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AE6ED89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78337429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закрытую защитную обувь.</w:t>
                  </w:r>
                </w:p>
              </w:tc>
            </w:tr>
            <w:tr w:rsidR="002A42A3" w:rsidRPr="00B71C0F" w14:paraId="2BBB572F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32816AC3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9E98F36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027D254" w14:textId="77777777" w:rsidR="00F31A41" w:rsidRDefault="00F31A41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2BC8D7A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1968" behindDoc="0" locked="0" layoutInCell="1" allowOverlap="1" wp14:anchorId="5FCB1ED2" wp14:editId="0E6A4445">
                        <wp:simplePos x="0" y="0"/>
                        <wp:positionH relativeFrom="column">
                          <wp:posOffset>485140</wp:posOffset>
                        </wp:positionH>
                        <wp:positionV relativeFrom="paragraph">
                          <wp:posOffset>-71755</wp:posOffset>
                        </wp:positionV>
                        <wp:extent cx="533400" cy="412115"/>
                        <wp:effectExtent l="0" t="0" r="0" b="6985"/>
                        <wp:wrapSquare wrapText="bothSides"/>
                        <wp:docPr id="6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12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668C3432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защитные перчатки.</w:t>
                  </w:r>
                </w:p>
              </w:tc>
            </w:tr>
            <w:tr w:rsidR="002A42A3" w:rsidRPr="00B71C0F" w14:paraId="7C00C215" w14:textId="77777777" w:rsidTr="0014730C">
              <w:trPr>
                <w:trHeight w:val="264"/>
              </w:trPr>
              <w:tc>
                <w:tcPr>
                  <w:tcW w:w="2638" w:type="dxa"/>
                </w:tcPr>
                <w:p w14:paraId="4D0C7D24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329AA76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07D6FA6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2992" behindDoc="1" locked="0" layoutInCell="1" allowOverlap="1" wp14:anchorId="1DC9C6B6" wp14:editId="60D8FE12">
                        <wp:simplePos x="0" y="0"/>
                        <wp:positionH relativeFrom="column">
                          <wp:posOffset>477520</wp:posOffset>
                        </wp:positionH>
                        <wp:positionV relativeFrom="paragraph">
                          <wp:posOffset>-117475</wp:posOffset>
                        </wp:positionV>
                        <wp:extent cx="537210" cy="357505"/>
                        <wp:effectExtent l="19050" t="0" r="0" b="0"/>
                        <wp:wrapTight wrapText="bothSides">
                          <wp:wrapPolygon edited="0">
                            <wp:start x="-766" y="0"/>
                            <wp:lineTo x="-766" y="20718"/>
                            <wp:lineTo x="21447" y="20718"/>
                            <wp:lineTo x="21447" y="0"/>
                            <wp:lineTo x="-766" y="0"/>
                          </wp:wrapPolygon>
                        </wp:wrapTight>
                        <wp:docPr id="6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0730F3AC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2A42A3" w:rsidRPr="00B71C0F" w14:paraId="1D2EC352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44228D19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5040" behindDoc="0" locked="0" layoutInCell="1" allowOverlap="1" wp14:anchorId="7F97DD17" wp14:editId="0009B26C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321945</wp:posOffset>
                        </wp:positionV>
                        <wp:extent cx="591820" cy="406400"/>
                        <wp:effectExtent l="0" t="0" r="0" b="0"/>
                        <wp:wrapSquare wrapText="bothSides"/>
                        <wp:docPr id="71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82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7C8BE074" w14:textId="18E1906F" w:rsidR="002A42A3" w:rsidRPr="00FC5AF0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FC5AF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Предметы, попавшие </w:t>
                  </w:r>
                  <w:r w:rsidR="00FC5AF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на леску</w:t>
                  </w:r>
                  <w:r w:rsidRPr="00FC5AF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2A42A3" w:rsidRPr="00B71C0F" w14:paraId="65917501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2607D9F6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6417C8D" w14:textId="77777777" w:rsidR="002A42A3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6953D9F4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0DD5056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55FE642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B1144D9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08B0EA0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1BCE924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748DBD3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1260E04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BF45332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728714B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58F1E34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1E868BDB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AB017AB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088BD0F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8C9BC4B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E496CE6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7088" behindDoc="0" locked="0" layoutInCell="1" allowOverlap="1" wp14:anchorId="0F0E7E7A" wp14:editId="3A16CC5D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73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1E3A3B8" w14:textId="77777777" w:rsidR="002A42A3" w:rsidRDefault="002A42A3" w:rsidP="0014730C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450CC6D3" w14:textId="77777777" w:rsidR="002A42A3" w:rsidRDefault="002A42A3" w:rsidP="0014730C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16346598" w14:textId="77777777" w:rsidR="002A42A3" w:rsidRPr="00BC6E44" w:rsidRDefault="002A42A3" w:rsidP="0014730C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732A42FF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759151E" w14:textId="77777777" w:rsidR="002A42A3" w:rsidRPr="00BC6E44" w:rsidRDefault="002A42A3" w:rsidP="0014730C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6F8BE9B3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Убирайте камни, ветки находящейся в рабочей зоне территории. Не подпускайте посторонних, в особенности детей и домашних 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</w:rPr>
                    <w:t>животных, ближе, чем на 15 м. к рабочей зоне</w:t>
                  </w: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.</w:t>
                  </w:r>
                </w:p>
              </w:tc>
            </w:tr>
            <w:tr w:rsidR="002A42A3" w:rsidRPr="00B71C0F" w14:paraId="46C23409" w14:textId="77777777" w:rsidTr="0014730C">
              <w:trPr>
                <w:trHeight w:val="212"/>
              </w:trPr>
              <w:tc>
                <w:tcPr>
                  <w:tcW w:w="2638" w:type="dxa"/>
                </w:tcPr>
                <w:p w14:paraId="1842A6AB" w14:textId="77777777" w:rsidR="002A42A3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38112" behindDoc="0" locked="0" layoutInCell="1" allowOverlap="1" wp14:anchorId="17AADC34" wp14:editId="10CE850B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74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5000B8E6" w14:textId="77777777" w:rsidR="002A42A3" w:rsidRPr="00B71C0F" w:rsidRDefault="002A42A3" w:rsidP="0014730C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14:paraId="23530700" w14:textId="77777777" w:rsidR="005C092C" w:rsidRDefault="005C092C"/>
        </w:tc>
        <w:tc>
          <w:tcPr>
            <w:tcW w:w="5067" w:type="dxa"/>
            <w:tcBorders>
              <w:top w:val="single" w:sz="4" w:space="0" w:color="000000" w:themeColor="text1"/>
            </w:tcBorders>
          </w:tcPr>
          <w:p w14:paraId="43405AA6" w14:textId="77777777"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14:paraId="16E26F5E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14:paraId="07D7338E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1980"/>
              <w:gridCol w:w="1671"/>
            </w:tblGrid>
            <w:tr w:rsidR="009F36A4" w:rsidRPr="009F36A4" w14:paraId="63B87C3C" w14:textId="77777777" w:rsidTr="00597BB5">
              <w:tc>
                <w:tcPr>
                  <w:tcW w:w="906" w:type="dxa"/>
                </w:tcPr>
                <w:p w14:paraId="65E19039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14:paraId="1966B90B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14:paraId="14D5A8C6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14:paraId="4F25732F" w14:textId="77777777" w:rsidTr="00597BB5">
              <w:tc>
                <w:tcPr>
                  <w:tcW w:w="906" w:type="dxa"/>
                </w:tcPr>
                <w:p w14:paraId="3782EE80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85888" behindDoc="0" locked="0" layoutInCell="1" allowOverlap="1" wp14:anchorId="5DD2BBC7" wp14:editId="787AB7C0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35048323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14:paraId="09279901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3C4D18C7" w14:textId="77777777" w:rsidTr="00597BB5">
              <w:tc>
                <w:tcPr>
                  <w:tcW w:w="906" w:type="dxa"/>
                </w:tcPr>
                <w:p w14:paraId="6AC0B846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86912" behindDoc="0" locked="0" layoutInCell="1" allowOverlap="1" wp14:anchorId="16E847A0" wp14:editId="681076CD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7E6A4C56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14:paraId="4EFF898F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6E2A8098" w14:textId="77777777" w:rsidTr="00597BB5">
              <w:tc>
                <w:tcPr>
                  <w:tcW w:w="906" w:type="dxa"/>
                </w:tcPr>
                <w:p w14:paraId="74BC5E5C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87936" behindDoc="0" locked="0" layoutInCell="1" allowOverlap="1" wp14:anchorId="5AAA80B8" wp14:editId="5A190269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797CE7FA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47DC6C10" w14:textId="77777777"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14:paraId="18A4BC54" w14:textId="77777777" w:rsidTr="00597BB5">
              <w:tc>
                <w:tcPr>
                  <w:tcW w:w="906" w:type="dxa"/>
                </w:tcPr>
                <w:p w14:paraId="6F943ECD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14:paraId="253A3AC8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45EDCB52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14:paraId="4E9DD943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14:paraId="02D9A5F5" w14:textId="77777777" w:rsidR="009F36A4" w:rsidRPr="002A42A3" w:rsidRDefault="009F36A4">
            <w:pPr>
              <w:rPr>
                <w:sz w:val="16"/>
              </w:rPr>
            </w:pPr>
          </w:p>
          <w:p w14:paraId="72C04765" w14:textId="77777777" w:rsidR="002A42A3" w:rsidRPr="009F36A4" w:rsidRDefault="002A42A3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</w:p>
          <w:p w14:paraId="557FF204" w14:textId="77777777" w:rsidR="002A42A3" w:rsidRPr="009F36A4" w:rsidRDefault="002A42A3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4678" w:type="dxa"/>
              <w:tblInd w:w="9" w:type="dxa"/>
              <w:tblLook w:val="04A0" w:firstRow="1" w:lastRow="0" w:firstColumn="1" w:lastColumn="0" w:noHBand="0" w:noVBand="1"/>
            </w:tblPr>
            <w:tblGrid>
              <w:gridCol w:w="1579"/>
              <w:gridCol w:w="3099"/>
            </w:tblGrid>
            <w:tr w:rsidR="002A42A3" w:rsidRPr="009F36A4" w14:paraId="25636A8D" w14:textId="77777777" w:rsidTr="002A42A3">
              <w:tc>
                <w:tcPr>
                  <w:tcW w:w="1579" w:type="dxa"/>
                </w:tcPr>
                <w:p w14:paraId="28746BD4" w14:textId="77777777" w:rsidR="002A42A3" w:rsidRPr="009F36A4" w:rsidRDefault="002A42A3" w:rsidP="0014730C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740160" behindDoc="0" locked="0" layoutInCell="1" allowOverlap="1" wp14:anchorId="0C7E61BF" wp14:editId="67788991">
                        <wp:simplePos x="0" y="0"/>
                        <wp:positionH relativeFrom="column">
                          <wp:posOffset>195580</wp:posOffset>
                        </wp:positionH>
                        <wp:positionV relativeFrom="paragraph">
                          <wp:posOffset>193040</wp:posOffset>
                        </wp:positionV>
                        <wp:extent cx="471170" cy="569595"/>
                        <wp:effectExtent l="19050" t="0" r="5080" b="0"/>
                        <wp:wrapSquare wrapText="bothSides"/>
                        <wp:docPr id="7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17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99" w:type="dxa"/>
                </w:tcPr>
                <w:p w14:paraId="15597ED5" w14:textId="77777777" w:rsidR="002A42A3" w:rsidRPr="009F36A4" w:rsidRDefault="002A42A3" w:rsidP="0014730C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2A42A3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</w:p>
              </w:tc>
            </w:tr>
            <w:tr w:rsidR="002A42A3" w:rsidRPr="009F36A4" w14:paraId="17121B5E" w14:textId="77777777" w:rsidTr="002A42A3">
              <w:tc>
                <w:tcPr>
                  <w:tcW w:w="1579" w:type="dxa"/>
                </w:tcPr>
                <w:p w14:paraId="71FB6D66" w14:textId="77777777" w:rsidR="002A42A3" w:rsidRPr="009F36A4" w:rsidRDefault="002A42A3" w:rsidP="0014730C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741184" behindDoc="0" locked="0" layoutInCell="1" allowOverlap="1" wp14:anchorId="16426DD3" wp14:editId="0D7BEB95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285750</wp:posOffset>
                        </wp:positionV>
                        <wp:extent cx="444500" cy="423545"/>
                        <wp:effectExtent l="19050" t="0" r="0" b="0"/>
                        <wp:wrapSquare wrapText="bothSides"/>
                        <wp:docPr id="76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99" w:type="dxa"/>
                </w:tcPr>
                <w:p w14:paraId="55A0DB83" w14:textId="77777777" w:rsidR="002A42A3" w:rsidRPr="009F36A4" w:rsidRDefault="002A42A3" w:rsidP="0014730C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2A42A3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14:paraId="2CB09268" w14:textId="77777777" w:rsidR="002A42A3" w:rsidRPr="00756663" w:rsidRDefault="002A42A3" w:rsidP="002A42A3">
            <w:pPr>
              <w:rPr>
                <w:sz w:val="10"/>
              </w:rPr>
            </w:pPr>
          </w:p>
          <w:p w14:paraId="0CED6E89" w14:textId="77777777" w:rsidR="002A42A3" w:rsidRPr="00EF62A1" w:rsidRDefault="002A42A3" w:rsidP="002A42A3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14:paraId="0BB62D94" w14:textId="77777777" w:rsidR="002A42A3" w:rsidRPr="00756663" w:rsidRDefault="002A42A3" w:rsidP="002A42A3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553"/>
            </w:tblGrid>
            <w:tr w:rsidR="002A42A3" w:rsidRPr="00EF62A1" w14:paraId="67C375B2" w14:textId="77777777" w:rsidTr="0014730C">
              <w:tc>
                <w:tcPr>
                  <w:tcW w:w="5014" w:type="dxa"/>
                  <w:shd w:val="solid" w:color="auto" w:fill="auto"/>
                </w:tcPr>
                <w:p w14:paraId="66FF35E5" w14:textId="77777777" w:rsidR="002A42A3" w:rsidRPr="00EF62A1" w:rsidRDefault="002A42A3" w:rsidP="00773A16">
                  <w:pPr>
                    <w:ind w:left="723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3232" behindDoc="0" locked="0" layoutInCell="1" allowOverlap="1" wp14:anchorId="660961E2" wp14:editId="10FD0222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3810</wp:posOffset>
                        </wp:positionV>
                        <wp:extent cx="325120" cy="238125"/>
                        <wp:effectExtent l="19050" t="0" r="0" b="0"/>
                        <wp:wrapSquare wrapText="bothSides"/>
                        <wp:docPr id="7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12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      </w:t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2A42A3" w:rsidRPr="00EF62A1" w14:paraId="6879A30C" w14:textId="77777777" w:rsidTr="0014730C">
              <w:tc>
                <w:tcPr>
                  <w:tcW w:w="5014" w:type="dxa"/>
                </w:tcPr>
                <w:p w14:paraId="50870FE5" w14:textId="77777777" w:rsidR="002A42A3" w:rsidRPr="00EF62A1" w:rsidRDefault="002A42A3" w:rsidP="0014730C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</w:tbl>
          <w:p w14:paraId="1D7101EA" w14:textId="77777777" w:rsidR="002A42A3" w:rsidRDefault="002A42A3"/>
        </w:tc>
      </w:tr>
    </w:tbl>
    <w:p w14:paraId="61948F57" w14:textId="77777777" w:rsidR="00773A16" w:rsidRDefault="00773A16"/>
    <w:p w14:paraId="1B4BE8F4" w14:textId="77777777" w:rsidR="00773A16" w:rsidRDefault="00773A16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02"/>
      </w:tblGrid>
      <w:tr w:rsidR="009F36A4" w14:paraId="5C367AF1" w14:textId="77777777" w:rsidTr="005C092C">
        <w:tc>
          <w:tcPr>
            <w:tcW w:w="5246" w:type="dxa"/>
          </w:tcPr>
          <w:p w14:paraId="4A34A524" w14:textId="77777777" w:rsidR="00EF62A1" w:rsidRPr="002A42A3" w:rsidRDefault="00EF62A1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8"/>
            </w:tblGrid>
            <w:tr w:rsidR="00EF62A1" w:rsidRPr="00EF62A1" w14:paraId="64C8DDE8" w14:textId="77777777" w:rsidTr="00EF62A1">
              <w:tc>
                <w:tcPr>
                  <w:tcW w:w="4987" w:type="dxa"/>
                  <w:shd w:val="solid" w:color="auto" w:fill="auto"/>
                </w:tcPr>
                <w:p w14:paraId="60B04160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91008" behindDoc="0" locked="0" layoutInCell="1" allowOverlap="1" wp14:anchorId="55477C76" wp14:editId="327E97DB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6233C26F" w14:textId="77777777" w:rsidTr="00EF62A1">
              <w:tc>
                <w:tcPr>
                  <w:tcW w:w="4987" w:type="dxa"/>
                </w:tcPr>
                <w:p w14:paraId="08F60BEA" w14:textId="77777777"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14:paraId="76B6FF87" w14:textId="77777777"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6575CAC3" w14:textId="77777777" w:rsidR="0019223B" w:rsidRPr="00773A1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14:paraId="72F08A41" w14:textId="77777777"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14:paraId="10F4E3A4" w14:textId="77777777" w:rsidR="0019223B" w:rsidRPr="00773A16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8"/>
            </w:tblGrid>
            <w:tr w:rsidR="0019223B" w:rsidRPr="00C0480F" w14:paraId="79516D22" w14:textId="77777777" w:rsidTr="000848F5">
              <w:tc>
                <w:tcPr>
                  <w:tcW w:w="5014" w:type="dxa"/>
                  <w:shd w:val="solid" w:color="auto" w:fill="auto"/>
                </w:tcPr>
                <w:p w14:paraId="1DCDC027" w14:textId="77777777"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8416" behindDoc="0" locked="0" layoutInCell="1" allowOverlap="1" wp14:anchorId="3D946FFF" wp14:editId="02994F66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14:paraId="518FA7A0" w14:textId="77777777" w:rsidTr="000848F5">
              <w:tc>
                <w:tcPr>
                  <w:tcW w:w="5014" w:type="dxa"/>
                </w:tcPr>
                <w:p w14:paraId="43D4B0CE" w14:textId="77777777"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14:paraId="0F1E8855" w14:textId="77777777" w:rsidR="0019223B" w:rsidRPr="00773A16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8"/>
            </w:tblGrid>
            <w:tr w:rsidR="0019223B" w:rsidRPr="00C36038" w14:paraId="1E2D4C25" w14:textId="77777777" w:rsidTr="000848F5">
              <w:tc>
                <w:tcPr>
                  <w:tcW w:w="5014" w:type="dxa"/>
                  <w:shd w:val="solid" w:color="auto" w:fill="auto"/>
                </w:tcPr>
                <w:p w14:paraId="2160EB3D" w14:textId="77777777"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9440" behindDoc="0" locked="0" layoutInCell="1" allowOverlap="1" wp14:anchorId="4E87B3A7" wp14:editId="4703DEF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14:paraId="506AF1BF" w14:textId="77777777" w:rsidTr="000848F5">
              <w:tc>
                <w:tcPr>
                  <w:tcW w:w="5014" w:type="dxa"/>
                </w:tcPr>
                <w:p w14:paraId="4ACED7C5" w14:textId="77777777"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7C388079" w14:textId="77777777"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14:paraId="1EA58EFB" w14:textId="77777777"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31C91FED" w14:textId="77777777"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0BDAA463" w14:textId="77777777" w:rsidR="0019223B" w:rsidRPr="00773A1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14:paraId="5DE122E9" w14:textId="77777777"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14:paraId="21052049" w14:textId="77777777"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14:paraId="5CB4499D" w14:textId="77777777"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14:paraId="0B78F59D" w14:textId="77777777"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14:paraId="3A7338E4" w14:textId="77777777"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14:paraId="715A46C9" w14:textId="77777777"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14:paraId="2F5A838F" w14:textId="77777777"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14:paraId="3E75C636" w14:textId="77777777"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14:paraId="4741E779" w14:textId="77777777"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14:paraId="4659EF56" w14:textId="77777777" w:rsidR="00EF62A1" w:rsidRPr="002A42A3" w:rsidRDefault="00EF62A1">
            <w:pPr>
              <w:rPr>
                <w:sz w:val="10"/>
              </w:rPr>
            </w:pPr>
          </w:p>
          <w:p w14:paraId="033FA30B" w14:textId="77777777" w:rsidR="002A42A3" w:rsidRPr="00F22F6B" w:rsidRDefault="002A42A3" w:rsidP="002A42A3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14:paraId="3B5E8695" w14:textId="77777777" w:rsidR="002A42A3" w:rsidRPr="003244AD" w:rsidRDefault="002A42A3" w:rsidP="002A42A3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14:paraId="345DD4B4" w14:textId="77777777" w:rsidR="002A42A3" w:rsidRPr="00E83EB2" w:rsidRDefault="002A42A3" w:rsidP="002A42A3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="00E83EB2">
              <w:rPr>
                <w:rFonts w:ascii="Arial" w:hAnsi="Arial" w:cs="Arial"/>
                <w:i/>
                <w:sz w:val="16"/>
                <w:szCs w:val="32"/>
                <w:lang w:val="en-US"/>
              </w:rPr>
              <w:t>-3.</w:t>
            </w:r>
          </w:p>
          <w:p w14:paraId="0EB5CE51" w14:textId="77777777" w:rsidR="002A42A3" w:rsidRPr="003244AD" w:rsidRDefault="002A42A3" w:rsidP="002A42A3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8"/>
            </w:tblGrid>
            <w:tr w:rsidR="002A42A3" w:rsidRPr="00C36038" w14:paraId="1BCAE036" w14:textId="77777777" w:rsidTr="0014730C">
              <w:tc>
                <w:tcPr>
                  <w:tcW w:w="4986" w:type="dxa"/>
                  <w:shd w:val="solid" w:color="auto" w:fill="auto"/>
                </w:tcPr>
                <w:p w14:paraId="6FB8B37E" w14:textId="77777777" w:rsidR="002A42A3" w:rsidRPr="00C36038" w:rsidRDefault="002A42A3" w:rsidP="0014730C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5280" behindDoc="0" locked="0" layoutInCell="1" allowOverlap="1" wp14:anchorId="7A8D9DA4" wp14:editId="25E59CB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7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2A42A3" w:rsidRPr="00C36038" w14:paraId="448365B2" w14:textId="77777777" w:rsidTr="0014730C">
              <w:trPr>
                <w:trHeight w:val="136"/>
              </w:trPr>
              <w:tc>
                <w:tcPr>
                  <w:tcW w:w="4986" w:type="dxa"/>
                </w:tcPr>
                <w:p w14:paraId="51083FC6" w14:textId="77777777" w:rsidR="002A42A3" w:rsidRPr="00C36038" w:rsidRDefault="002A42A3" w:rsidP="0014730C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Не трогайте  режущую кромку 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</w:p>
              </w:tc>
            </w:tr>
          </w:tbl>
          <w:p w14:paraId="7FE14489" w14:textId="77777777" w:rsidR="002A42A3" w:rsidRPr="00EF62A1" w:rsidRDefault="002A42A3" w:rsidP="00773A16">
            <w:pPr>
              <w:ind w:left="176"/>
              <w:jc w:val="both"/>
              <w:rPr>
                <w:sz w:val="8"/>
              </w:rPr>
            </w:pPr>
          </w:p>
          <w:p w14:paraId="000F4B09" w14:textId="77777777"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14:paraId="65BE5722" w14:textId="77777777"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14:paraId="52219C67" w14:textId="77777777"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14:paraId="6E79F5DB" w14:textId="77777777"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14:paraId="57D9B59D" w14:textId="77777777" w:rsidR="002A42A3" w:rsidRPr="00773A16" w:rsidRDefault="002A42A3">
            <w:pPr>
              <w:rPr>
                <w:sz w:val="10"/>
              </w:rPr>
            </w:pPr>
          </w:p>
          <w:p w14:paraId="561926F8" w14:textId="77777777" w:rsidR="002A42A3" w:rsidRDefault="002A42A3">
            <w:pPr>
              <w:rPr>
                <w:rFonts w:ascii="Arial" w:hAnsi="Arial" w:cs="Arial"/>
                <w:b/>
                <w:sz w:val="22"/>
              </w:rPr>
            </w:pPr>
            <w:r w:rsidRPr="002A42A3">
              <w:rPr>
                <w:rFonts w:ascii="Arial" w:hAnsi="Arial" w:cs="Arial"/>
                <w:b/>
                <w:sz w:val="22"/>
              </w:rPr>
              <w:t>8.3      СОЕДИНЕНИЕ СИЛОВОГО БЛОКА С ТРИММЕРНОЙ  ГОЛОВКОЙ</w:t>
            </w:r>
          </w:p>
          <w:p w14:paraId="1DF8D741" w14:textId="77777777" w:rsidR="002A42A3" w:rsidRPr="002A42A3" w:rsidRDefault="002A42A3">
            <w:pPr>
              <w:rPr>
                <w:rFonts w:ascii="Arial" w:hAnsi="Arial" w:cs="Arial"/>
                <w:b/>
                <w:sz w:val="8"/>
              </w:rPr>
            </w:pPr>
          </w:p>
          <w:p w14:paraId="6E66A650" w14:textId="77777777" w:rsidR="002A42A3" w:rsidRDefault="002A42A3" w:rsidP="00773A16">
            <w:pPr>
              <w:ind w:left="-108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</w:t>
            </w:r>
            <w:r w:rsidR="00773A16">
              <w:rPr>
                <w:rFonts w:ascii="Arial" w:hAnsi="Arial" w:cs="Arial"/>
                <w:i/>
                <w:sz w:val="16"/>
              </w:rPr>
              <w:t xml:space="preserve">    </w:t>
            </w:r>
            <w:r w:rsidR="00E83EB2">
              <w:rPr>
                <w:rFonts w:ascii="Arial" w:hAnsi="Arial" w:cs="Arial"/>
                <w:i/>
                <w:sz w:val="16"/>
              </w:rPr>
              <w:t xml:space="preserve">  Рисунок 4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14:paraId="730732C3" w14:textId="77777777" w:rsidR="002A42A3" w:rsidRDefault="002A42A3">
            <w:pPr>
              <w:rPr>
                <w:rFonts w:ascii="Arial" w:hAnsi="Arial" w:cs="Arial"/>
                <w:i/>
                <w:sz w:val="8"/>
              </w:rPr>
            </w:pPr>
          </w:p>
          <w:p w14:paraId="76334BA9" w14:textId="77777777" w:rsidR="002A42A3" w:rsidRDefault="00E83EB2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1.Зажмите подвижные фиксаторы рукояти, расположенные на нижней части оси устройства</w:t>
            </w:r>
            <w:r w:rsidR="00773A16" w:rsidRPr="00773A16">
              <w:rPr>
                <w:rFonts w:ascii="Arial" w:hAnsi="Arial" w:cs="Arial"/>
                <w:sz w:val="18"/>
              </w:rPr>
              <w:t>.</w:t>
            </w:r>
          </w:p>
          <w:p w14:paraId="28EA9718" w14:textId="77777777" w:rsidR="00773A16" w:rsidRPr="00E83EB2" w:rsidRDefault="00773A16" w:rsidP="00773A16">
            <w:pPr>
              <w:jc w:val="both"/>
              <w:rPr>
                <w:rFonts w:ascii="Arial" w:hAnsi="Arial" w:cs="Arial"/>
                <w:sz w:val="4"/>
              </w:rPr>
            </w:pPr>
          </w:p>
          <w:p w14:paraId="4AB34192" w14:textId="77777777" w:rsidR="00773A16" w:rsidRDefault="00E83EB2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2.Соедините подвижные фиксаторы с соответствующими пазами и объедините две части оси устройства</w:t>
            </w:r>
            <w:r w:rsidR="00773A16">
              <w:rPr>
                <w:rFonts w:ascii="Arial" w:hAnsi="Arial" w:cs="Arial"/>
                <w:sz w:val="18"/>
              </w:rPr>
              <w:t>.</w:t>
            </w:r>
          </w:p>
          <w:p w14:paraId="59E74D50" w14:textId="77777777" w:rsidR="00E83EB2" w:rsidRDefault="00E83EB2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3.Поворачивайте нижнюю часть оси устройства до тех пор, пока подвижные фиксаторы рукояти не встанут на штатные места в соответствующих пазах.</w:t>
            </w:r>
          </w:p>
          <w:p w14:paraId="198DD6A6" w14:textId="77777777" w:rsidR="00E83EB2" w:rsidRDefault="00E83EB2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4.Поместите болты в отведенные отверстия на оси устройства.</w:t>
            </w:r>
          </w:p>
          <w:p w14:paraId="717056F3" w14:textId="77777777" w:rsidR="00E83EB2" w:rsidRDefault="00E83EB2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5.Закрутите болты.</w:t>
            </w:r>
          </w:p>
          <w:p w14:paraId="7DC48E67" w14:textId="77777777" w:rsidR="00773A16" w:rsidRDefault="00773A16" w:rsidP="00773A16">
            <w:pPr>
              <w:jc w:val="both"/>
              <w:rPr>
                <w:rFonts w:ascii="Arial" w:hAnsi="Arial" w:cs="Arial"/>
                <w:sz w:val="10"/>
              </w:rPr>
            </w:pPr>
          </w:p>
          <w:p w14:paraId="7897F56F" w14:textId="77777777" w:rsidR="00773A16" w:rsidRPr="00AF19A4" w:rsidRDefault="00773A16" w:rsidP="00773A16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>
              <w:rPr>
                <w:rFonts w:ascii="Arial" w:eastAsia="Calibri" w:hAnsi="Arial" w:cs="Arial"/>
                <w:b/>
                <w:sz w:val="22"/>
                <w:szCs w:val="32"/>
              </w:rPr>
              <w:t>8.4</w:t>
            </w: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 xml:space="preserve">        УСТАНОВКА АККУМУЛЯТОРНОГО ИСТОЧНИКА ПИТАНИЯ</w:t>
            </w:r>
          </w:p>
          <w:p w14:paraId="78AF9271" w14:textId="77777777" w:rsidR="00773A16" w:rsidRPr="00F31A41" w:rsidRDefault="00773A16" w:rsidP="00773A16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0291E148" w14:textId="77777777" w:rsidR="00773A16" w:rsidRPr="00F32E7F" w:rsidRDefault="00E83EB2" w:rsidP="00773A16">
            <w:pPr>
              <w:ind w:left="318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="00773A16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14:paraId="317C2DBF" w14:textId="77777777" w:rsidR="00773A16" w:rsidRPr="00773A16" w:rsidRDefault="00773A16" w:rsidP="00773A1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209" w:type="dxa"/>
          </w:tcPr>
          <w:p w14:paraId="03F3C0C6" w14:textId="77777777" w:rsidR="00EF62A1" w:rsidRPr="00773A16" w:rsidRDefault="00EF62A1" w:rsidP="00AF19A4">
            <w:pPr>
              <w:rPr>
                <w:rFonts w:ascii="Arial" w:eastAsia="Calibri" w:hAnsi="Arial" w:cs="Arial"/>
                <w:sz w:val="4"/>
                <w:szCs w:val="32"/>
              </w:rPr>
            </w:pPr>
          </w:p>
          <w:p w14:paraId="393721E1" w14:textId="77777777" w:rsidR="00EF62A1" w:rsidRPr="00773A16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AF19A4" w:rsidRPr="00C36038" w14:paraId="21F7A3ED" w14:textId="77777777" w:rsidTr="00597BB5">
              <w:tc>
                <w:tcPr>
                  <w:tcW w:w="4986" w:type="dxa"/>
                  <w:shd w:val="solid" w:color="auto" w:fill="auto"/>
                </w:tcPr>
                <w:p w14:paraId="131B8630" w14:textId="77777777"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95104" behindDoc="0" locked="0" layoutInCell="1" allowOverlap="1" wp14:anchorId="74B9969B" wp14:editId="0ED3A3C2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14:paraId="1A6E5E80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34586F53" w14:textId="77777777" w:rsidR="00AF19A4" w:rsidRDefault="00AF19A4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14:paraId="3FB38DC8" w14:textId="77777777" w:rsidR="00AF19A4" w:rsidRDefault="00AF19A4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14:paraId="66530832" w14:textId="77777777" w:rsidR="00F22F6B" w:rsidRPr="00AF19A4" w:rsidRDefault="00F22F6B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14:paraId="172C2367" w14:textId="77777777" w:rsidR="00F22F6B" w:rsidRPr="00F22F6B" w:rsidRDefault="00F22F6B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14:paraId="1356E429" w14:textId="77777777" w:rsidR="00672573" w:rsidRDefault="00F22F6B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плотно зафиксирован в батарееприемнике. </w:t>
            </w:r>
          </w:p>
          <w:p w14:paraId="077BC626" w14:textId="77777777" w:rsidR="00672573" w:rsidRPr="00672573" w:rsidRDefault="00672573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672573"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14:paraId="326D5DB2" w14:textId="77777777" w:rsidR="00672573" w:rsidRDefault="00672573" w:rsidP="00672573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28B050DB" w14:textId="77777777" w:rsidR="00672573" w:rsidRDefault="00672573" w:rsidP="00672573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8.5</w:t>
            </w: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       ИЗВЛЕЧЕНИЕ АККУМУЛЯТОРНОГО ИСТОЧНИКА ПИТАНИЯ </w:t>
            </w:r>
          </w:p>
          <w:p w14:paraId="0F1A9736" w14:textId="77777777" w:rsidR="00672573" w:rsidRPr="00F22F6B" w:rsidRDefault="00672573" w:rsidP="00672573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0A27A832" w14:textId="77777777" w:rsidR="00672573" w:rsidRDefault="00E83EB2" w:rsidP="00672573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="00672573"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E6C34C5" w14:textId="77777777" w:rsidR="00672573" w:rsidRPr="00F31A41" w:rsidRDefault="00672573" w:rsidP="00672573">
            <w:pPr>
              <w:ind w:right="6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14:paraId="083142A9" w14:textId="77777777" w:rsidR="00EF62A1" w:rsidRDefault="00672573" w:rsidP="00F16E7D">
            <w:pPr>
              <w:pStyle w:val="aa"/>
              <w:numPr>
                <w:ilvl w:val="0"/>
                <w:numId w:val="22"/>
              </w:numPr>
              <w:ind w:left="317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  <w:p w14:paraId="64D6FFBF" w14:textId="77777777" w:rsidR="00773A16" w:rsidRPr="008B0491" w:rsidRDefault="00773A16" w:rsidP="00F16E7D">
            <w:pPr>
              <w:pStyle w:val="aa"/>
              <w:numPr>
                <w:ilvl w:val="0"/>
                <w:numId w:val="22"/>
              </w:numPr>
              <w:ind w:left="318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И</w:t>
            </w:r>
            <w:r w:rsidRPr="008B0491">
              <w:rPr>
                <w:rFonts w:ascii="Arial" w:hAnsi="Arial" w:cs="Arial"/>
                <w:sz w:val="18"/>
                <w:szCs w:val="16"/>
              </w:rPr>
              <w:t xml:space="preserve">звлеките аккумуляторный источник питания из триммера. </w:t>
            </w:r>
          </w:p>
          <w:p w14:paraId="271E1EA0" w14:textId="77777777" w:rsidR="00773A16" w:rsidRPr="00F31A41" w:rsidRDefault="00773A16" w:rsidP="00773A16">
            <w:pPr>
              <w:pStyle w:val="aa"/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4989AA9A" w14:textId="77777777" w:rsidR="00773A16" w:rsidRPr="00F22F6B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14:paraId="4162C4EA" w14:textId="77777777" w:rsidR="00773A16" w:rsidRPr="00F22F6B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773A16" w:rsidRPr="00F22F6B" w14:paraId="159F9BDC" w14:textId="77777777" w:rsidTr="0014730C">
              <w:tc>
                <w:tcPr>
                  <w:tcW w:w="5014" w:type="dxa"/>
                  <w:shd w:val="solid" w:color="auto" w:fill="auto"/>
                </w:tcPr>
                <w:p w14:paraId="05291F3A" w14:textId="77777777" w:rsidR="00773A16" w:rsidRPr="00F22F6B" w:rsidRDefault="00773A16" w:rsidP="0014730C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683E0F3C" wp14:editId="2FDB4EC2">
                        <wp:extent cx="276225" cy="219563"/>
                        <wp:effectExtent l="19050" t="0" r="9525" b="0"/>
                        <wp:docPr id="1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773A16" w:rsidRPr="00F22F6B" w14:paraId="396CEEDA" w14:textId="77777777" w:rsidTr="0014730C">
              <w:tc>
                <w:tcPr>
                  <w:tcW w:w="5014" w:type="dxa"/>
                </w:tcPr>
                <w:p w14:paraId="272B0BB5" w14:textId="77777777" w:rsidR="00773A16" w:rsidRPr="00F22F6B" w:rsidRDefault="00773A16" w:rsidP="0014730C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14:paraId="231401B4" w14:textId="77777777" w:rsidR="00773A16" w:rsidRPr="00F31A41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6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773A16" w:rsidRPr="00F22F6B" w14:paraId="700C1C35" w14:textId="77777777" w:rsidTr="0014730C">
              <w:tc>
                <w:tcPr>
                  <w:tcW w:w="4987" w:type="dxa"/>
                  <w:shd w:val="solid" w:color="auto" w:fill="auto"/>
                </w:tcPr>
                <w:p w14:paraId="51922E6E" w14:textId="77777777" w:rsidR="00773A16" w:rsidRPr="00F22F6B" w:rsidRDefault="00773A16" w:rsidP="0014730C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7328" behindDoc="0" locked="0" layoutInCell="1" allowOverlap="1" wp14:anchorId="0B6939C7" wp14:editId="5EDA3DD7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773A16" w:rsidRPr="00F22F6B" w14:paraId="592FBFF6" w14:textId="77777777" w:rsidTr="0014730C">
              <w:trPr>
                <w:trHeight w:val="178"/>
              </w:trPr>
              <w:tc>
                <w:tcPr>
                  <w:tcW w:w="4987" w:type="dxa"/>
                </w:tcPr>
                <w:p w14:paraId="1BA30CD3" w14:textId="77777777" w:rsidR="00773A16" w:rsidRPr="00F22F6B" w:rsidRDefault="00773A16" w:rsidP="0014730C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14:paraId="17E41AE2" w14:textId="77777777" w:rsidR="00773A16" w:rsidRPr="00773A16" w:rsidRDefault="00773A16" w:rsidP="00773A16">
            <w:pPr>
              <w:pStyle w:val="aa"/>
              <w:ind w:left="34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24E813C4" w14:textId="77777777" w:rsidR="00773A16" w:rsidRPr="00F22F6B" w:rsidRDefault="00773A16" w:rsidP="00773A16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14:paraId="764AFA80" w14:textId="77777777" w:rsidR="00773A16" w:rsidRPr="00C67A15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3578F876" w14:textId="77777777" w:rsidR="00773A16" w:rsidRPr="00C67A15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14:paraId="7CE0995C" w14:textId="77777777" w:rsidR="00773A16" w:rsidRPr="00F31A41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4F685E19" w14:textId="77777777" w:rsidR="00773A16" w:rsidRDefault="00E83EB2" w:rsidP="00773A16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773A1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1EED2B3" w14:textId="77777777" w:rsidR="00773A16" w:rsidRPr="00773A16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4"/>
                <w:szCs w:val="16"/>
              </w:rPr>
            </w:pPr>
          </w:p>
          <w:p w14:paraId="72161343" w14:textId="77777777" w:rsidR="00773A16" w:rsidRPr="00B4374A" w:rsidRDefault="00773A16" w:rsidP="00F16E7D">
            <w:pPr>
              <w:pStyle w:val="a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Нажмите кнопку блокировки и потяните пусковой рычаг.</w:t>
            </w:r>
          </w:p>
          <w:p w14:paraId="53EDE374" w14:textId="77777777" w:rsidR="00773A16" w:rsidRPr="00773A16" w:rsidRDefault="00773A16" w:rsidP="00773A16">
            <w:pPr>
              <w:pStyle w:val="aa"/>
              <w:ind w:left="318"/>
              <w:jc w:val="both"/>
              <w:rPr>
                <w:rFonts w:ascii="Arial" w:hAnsi="Arial" w:cs="Arial"/>
                <w:b/>
                <w:sz w:val="4"/>
              </w:rPr>
            </w:pPr>
          </w:p>
          <w:p w14:paraId="683BCB8E" w14:textId="77777777" w:rsidR="00773A16" w:rsidRDefault="00773A16" w:rsidP="00773A1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14:paraId="58FCEE6F" w14:textId="77777777" w:rsidR="00773A16" w:rsidRPr="00B4374A" w:rsidRDefault="00773A16" w:rsidP="00773A16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14:paraId="7A540F15" w14:textId="77777777" w:rsidR="00773A16" w:rsidRDefault="00E83EB2" w:rsidP="00773A16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773A1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5D39504" w14:textId="77777777" w:rsidR="00773A16" w:rsidRPr="00F31A41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10"/>
                <w:szCs w:val="16"/>
              </w:rPr>
            </w:pPr>
          </w:p>
          <w:p w14:paraId="21085BA6" w14:textId="77777777" w:rsidR="00773A16" w:rsidRDefault="00773A16" w:rsidP="00F16E7D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Отпустите пусковой рычаг, чтобы остановить устройство.</w:t>
            </w:r>
          </w:p>
          <w:p w14:paraId="58B0B4B0" w14:textId="77777777" w:rsidR="005962C6" w:rsidRP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4"/>
              </w:rPr>
            </w:pPr>
          </w:p>
          <w:p w14:paraId="0E10A56C" w14:textId="77777777" w:rsid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14:paraId="2FA6DFC6" w14:textId="77777777" w:rsidR="005962C6" w:rsidRPr="00F31A41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14:paraId="2FE389F8" w14:textId="77777777"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6.</w:t>
            </w:r>
          </w:p>
          <w:p w14:paraId="4730BD2B" w14:textId="77777777"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5962C6" w:rsidRPr="00C36038" w14:paraId="339CD2B1" w14:textId="77777777" w:rsidTr="0014730C">
              <w:tc>
                <w:tcPr>
                  <w:tcW w:w="5014" w:type="dxa"/>
                  <w:shd w:val="solid" w:color="auto" w:fill="auto"/>
                </w:tcPr>
                <w:p w14:paraId="33D5FECD" w14:textId="77777777" w:rsidR="005962C6" w:rsidRPr="00C36038" w:rsidRDefault="005962C6" w:rsidP="0014730C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9376" behindDoc="0" locked="0" layoutInCell="1" allowOverlap="1" wp14:anchorId="758343EF" wp14:editId="47D2181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962C6" w:rsidRPr="00133F59" w14:paraId="4CBC6DE3" w14:textId="77777777" w:rsidTr="0014730C">
              <w:tc>
                <w:tcPr>
                  <w:tcW w:w="5014" w:type="dxa"/>
                </w:tcPr>
                <w:p w14:paraId="224BB070" w14:textId="77777777" w:rsidR="005962C6" w:rsidRPr="00133F59" w:rsidRDefault="005962C6" w:rsidP="0014730C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14:paraId="73D075F4" w14:textId="77777777"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14:paraId="1F49FF57" w14:textId="77777777"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3"/>
            </w:tblGrid>
            <w:tr w:rsidR="005962C6" w:rsidRPr="00C36038" w14:paraId="3860DC79" w14:textId="77777777" w:rsidTr="0014730C">
              <w:tc>
                <w:tcPr>
                  <w:tcW w:w="5014" w:type="dxa"/>
                  <w:shd w:val="solid" w:color="auto" w:fill="auto"/>
                </w:tcPr>
                <w:p w14:paraId="74D55D15" w14:textId="77777777" w:rsidR="005962C6" w:rsidRPr="00C36038" w:rsidRDefault="005962C6" w:rsidP="0014730C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50400" behindDoc="0" locked="0" layoutInCell="1" allowOverlap="1" wp14:anchorId="61F221E9" wp14:editId="210BCA67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962C6" w:rsidRPr="00133F59" w14:paraId="7AD0BBA3" w14:textId="77777777" w:rsidTr="0014730C">
              <w:tc>
                <w:tcPr>
                  <w:tcW w:w="5014" w:type="dxa"/>
                </w:tcPr>
                <w:p w14:paraId="76F6F2E2" w14:textId="77777777" w:rsidR="005962C6" w:rsidRPr="00133F59" w:rsidRDefault="005962C6" w:rsidP="0014730C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14:paraId="34BB6004" w14:textId="77777777" w:rsidR="005962C6" w:rsidRPr="004B3D6E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14:paraId="135F406A" w14:textId="77777777"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14:paraId="4836D682" w14:textId="77777777"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14:paraId="7AD0154F" w14:textId="77777777"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14:paraId="1BCE80F8" w14:textId="77777777" w:rsidR="00773A16" w:rsidRPr="005962C6" w:rsidRDefault="005962C6" w:rsidP="00F16E7D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lastRenderedPageBreak/>
              <w:t>При работе с устройством пользуйтесь специальным ремнем. Правильно закрепляйте ремень на устройстве.</w:t>
            </w:r>
          </w:p>
        </w:tc>
      </w:tr>
    </w:tbl>
    <w:p w14:paraId="31174904" w14:textId="77777777" w:rsidR="00F22F6B" w:rsidRDefault="00F22F6B"/>
    <w:p w14:paraId="6558F3A5" w14:textId="77777777" w:rsidR="00773A16" w:rsidRDefault="00773A16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14"/>
      </w:tblGrid>
      <w:tr w:rsidR="00F22F6B" w14:paraId="7F3F7FDA" w14:textId="77777777" w:rsidTr="005C092C">
        <w:tc>
          <w:tcPr>
            <w:tcW w:w="5246" w:type="dxa"/>
          </w:tcPr>
          <w:p w14:paraId="2087EEF0" w14:textId="77777777" w:rsidR="005962C6" w:rsidRPr="00B4374A" w:rsidRDefault="005962C6" w:rsidP="00F16E7D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14:paraId="19E6398B" w14:textId="77777777" w:rsidR="005962C6" w:rsidRPr="00B4374A" w:rsidRDefault="005962C6" w:rsidP="00F16E7D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14:paraId="303A407F" w14:textId="77777777"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14:paraId="45C9080D" w14:textId="77777777" w:rsidR="005962C6" w:rsidRDefault="005962C6" w:rsidP="00F16E7D">
            <w:pPr>
              <w:pStyle w:val="a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14:paraId="4C46B23D" w14:textId="77777777" w:rsidR="005962C6" w:rsidRPr="004B3D6E" w:rsidRDefault="005962C6" w:rsidP="00F16E7D">
            <w:pPr>
              <w:pStyle w:val="a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14:paraId="4F30ADFE" w14:textId="77777777" w:rsidR="005962C6" w:rsidRPr="005962C6" w:rsidRDefault="005962C6" w:rsidP="005962C6">
            <w:pPr>
              <w:rPr>
                <w:rFonts w:ascii="Arial" w:hAnsi="Arial" w:cs="Arial"/>
                <w:b/>
                <w:sz w:val="8"/>
              </w:rPr>
            </w:pPr>
          </w:p>
          <w:p w14:paraId="198FCF54" w14:textId="77777777" w:rsidR="005962C6" w:rsidRPr="00B4374A" w:rsidRDefault="005962C6" w:rsidP="005962C6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14:paraId="3D118C21" w14:textId="77777777" w:rsidR="005962C6" w:rsidRPr="00B4374A" w:rsidRDefault="005962C6" w:rsidP="005962C6">
            <w:pPr>
              <w:rPr>
                <w:rFonts w:ascii="Arial" w:hAnsi="Arial" w:cs="Arial"/>
                <w:sz w:val="8"/>
              </w:rPr>
            </w:pPr>
          </w:p>
          <w:p w14:paraId="653993D2" w14:textId="77777777" w:rsidR="005962C6" w:rsidRPr="00B4374A" w:rsidRDefault="005962C6" w:rsidP="005962C6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14:paraId="6CE8C437" w14:textId="77777777" w:rsidR="005962C6" w:rsidRPr="00B4374A" w:rsidRDefault="005962C6" w:rsidP="005962C6">
            <w:pPr>
              <w:rPr>
                <w:rFonts w:ascii="Arial" w:hAnsi="Arial" w:cs="Arial"/>
                <w:sz w:val="8"/>
              </w:rPr>
            </w:pPr>
          </w:p>
          <w:p w14:paraId="38BC6585" w14:textId="77777777"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14:paraId="2E8F7CC1" w14:textId="77777777"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14:paraId="51B1BEFF" w14:textId="77777777"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14:paraId="2AF91009" w14:textId="77777777"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14:paraId="2FE8E31E" w14:textId="77777777" w:rsidR="005962C6" w:rsidRPr="004D6B19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14:paraId="145DB212" w14:textId="77777777" w:rsidR="00B4374A" w:rsidRPr="005962C6" w:rsidRDefault="00B4374A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  <w:p w14:paraId="69850A8B" w14:textId="77777777" w:rsidR="005962C6" w:rsidRPr="0096058E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2"/>
              </w:rPr>
            </w:pPr>
          </w:p>
          <w:p w14:paraId="2FF26491" w14:textId="77777777" w:rsidR="005962C6" w:rsidRPr="005962C6" w:rsidRDefault="0096058E" w:rsidP="005962C6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</w:t>
            </w:r>
            <w:r w:rsidR="005962C6" w:rsidRPr="005962C6">
              <w:rPr>
                <w:rFonts w:ascii="Arial" w:hAnsi="Arial" w:cs="Arial"/>
                <w:b/>
                <w:sz w:val="22"/>
                <w:szCs w:val="32"/>
              </w:rPr>
              <w:t xml:space="preserve">       РЕГУЛИРОВКА ДЛИНЫ РЕЖУЩЕЙ ЛЕСКИ</w:t>
            </w:r>
          </w:p>
          <w:p w14:paraId="0108E200" w14:textId="77777777" w:rsidR="005962C6" w:rsidRPr="005962C6" w:rsidRDefault="005962C6" w:rsidP="005962C6">
            <w:pPr>
              <w:pStyle w:val="aa"/>
              <w:ind w:left="175" w:right="34"/>
              <w:rPr>
                <w:rFonts w:ascii="Arial" w:hAnsi="Arial" w:cs="Arial"/>
                <w:sz w:val="4"/>
                <w:szCs w:val="16"/>
              </w:rPr>
            </w:pPr>
          </w:p>
          <w:p w14:paraId="4CD2CCE0" w14:textId="77777777" w:rsidR="005962C6" w:rsidRDefault="0096058E" w:rsidP="005962C6">
            <w:pPr>
              <w:pStyle w:val="aa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5962C6"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E0A9407" w14:textId="77777777" w:rsidR="005962C6" w:rsidRPr="005962C6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5962C6" w:rsidRPr="00C36038" w14:paraId="01B5D994" w14:textId="77777777" w:rsidTr="0014730C">
              <w:tc>
                <w:tcPr>
                  <w:tcW w:w="5014" w:type="dxa"/>
                  <w:shd w:val="solid" w:color="auto" w:fill="auto"/>
                </w:tcPr>
                <w:p w14:paraId="06DDB001" w14:textId="77777777" w:rsidR="005962C6" w:rsidRPr="00C36038" w:rsidRDefault="005962C6" w:rsidP="0014730C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5C609454" wp14:editId="00273C3A">
                        <wp:extent cx="276225" cy="219563"/>
                        <wp:effectExtent l="19050" t="0" r="9525" b="0"/>
                        <wp:docPr id="8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14:paraId="23BF9EBA" w14:textId="77777777" w:rsidTr="0014730C">
              <w:tc>
                <w:tcPr>
                  <w:tcW w:w="5014" w:type="dxa"/>
                </w:tcPr>
                <w:p w14:paraId="3868B39F" w14:textId="77777777" w:rsidR="005962C6" w:rsidRPr="005D54D7" w:rsidRDefault="005962C6" w:rsidP="0014730C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Устро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йство оснащено автоматическим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регуляторо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м длины режущей лески. Нанесение ударов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по данному регулятору с целью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удлин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ить режущую леску, приведут к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повреждению оборудования.</w:t>
                  </w:r>
                </w:p>
              </w:tc>
            </w:tr>
          </w:tbl>
          <w:p w14:paraId="09390663" w14:textId="77777777" w:rsidR="005962C6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5962C6" w:rsidRPr="00C36038" w14:paraId="5C5793D5" w14:textId="77777777" w:rsidTr="0014730C">
              <w:tc>
                <w:tcPr>
                  <w:tcW w:w="5014" w:type="dxa"/>
                  <w:shd w:val="solid" w:color="auto" w:fill="auto"/>
                </w:tcPr>
                <w:p w14:paraId="6BB6BC02" w14:textId="77777777" w:rsidR="005962C6" w:rsidRPr="00C36038" w:rsidRDefault="005962C6" w:rsidP="0014730C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C3E2B26" wp14:editId="780A45D7">
                        <wp:extent cx="276225" cy="219563"/>
                        <wp:effectExtent l="19050" t="0" r="9525" b="0"/>
                        <wp:docPr id="8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14:paraId="7764150B" w14:textId="77777777" w:rsidTr="0014730C">
              <w:trPr>
                <w:trHeight w:val="571"/>
              </w:trPr>
              <w:tc>
                <w:tcPr>
                  <w:tcW w:w="5014" w:type="dxa"/>
                </w:tcPr>
                <w:p w14:paraId="26CF3D01" w14:textId="77777777" w:rsidR="005962C6" w:rsidRPr="005D54D7" w:rsidRDefault="005962C6" w:rsidP="0014730C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Проверьте устр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ойство,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ся автоматически: 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14:paraId="5588445A" w14:textId="77777777" w:rsidR="005962C6" w:rsidRPr="005962C6" w:rsidRDefault="005962C6" w:rsidP="005962C6">
            <w:pPr>
              <w:pStyle w:val="aa"/>
              <w:ind w:left="81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p w14:paraId="67B30630" w14:textId="77777777" w:rsidR="005962C6" w:rsidRPr="00D11BEE" w:rsidRDefault="005962C6" w:rsidP="00F16E7D">
            <w:pPr>
              <w:pStyle w:val="aa"/>
              <w:numPr>
                <w:ilvl w:val="0"/>
                <w:numId w:val="26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Отпустите </w:t>
            </w:r>
            <w:r w:rsidRPr="00D11BEE">
              <w:rPr>
                <w:rFonts w:ascii="Arial" w:hAnsi="Arial" w:cs="Arial"/>
                <w:sz w:val="17"/>
                <w:szCs w:val="17"/>
              </w:rPr>
              <w:t>пусковой рычаг при работающем устройстве.</w:t>
            </w:r>
          </w:p>
          <w:p w14:paraId="5A0142F1" w14:textId="77777777" w:rsidR="005962C6" w:rsidRPr="005962C6" w:rsidRDefault="005962C6" w:rsidP="005962C6">
            <w:pPr>
              <w:pStyle w:val="aa"/>
              <w:ind w:left="175" w:right="34" w:hanging="153"/>
              <w:rPr>
                <w:rFonts w:ascii="Arial" w:hAnsi="Arial" w:cs="Arial"/>
                <w:sz w:val="2"/>
                <w:szCs w:val="17"/>
              </w:rPr>
            </w:pPr>
          </w:p>
          <w:p w14:paraId="7D71F9C7" w14:textId="77777777" w:rsidR="005962C6" w:rsidRPr="00D11BEE" w:rsidRDefault="005962C6" w:rsidP="00F16E7D">
            <w:pPr>
              <w:pStyle w:val="aa"/>
              <w:numPr>
                <w:ilvl w:val="0"/>
                <w:numId w:val="26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Подождите две секунды, затем снова зажмите рычаг.</w:t>
            </w:r>
          </w:p>
          <w:p w14:paraId="18884C85" w14:textId="77777777" w:rsidR="005962C6" w:rsidRPr="00D11BEE" w:rsidRDefault="005962C6" w:rsidP="005962C6">
            <w:pPr>
              <w:pStyle w:val="aa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5962C6" w:rsidRPr="00C36038" w14:paraId="64D1E901" w14:textId="77777777" w:rsidTr="0014730C">
              <w:tc>
                <w:tcPr>
                  <w:tcW w:w="5014" w:type="dxa"/>
                  <w:shd w:val="solid" w:color="auto" w:fill="auto"/>
                </w:tcPr>
                <w:p w14:paraId="3FEC3C4B" w14:textId="77777777" w:rsidR="005962C6" w:rsidRPr="00C36038" w:rsidRDefault="005962C6" w:rsidP="0014730C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3D264D0E" wp14:editId="0166E6FC">
                        <wp:extent cx="276225" cy="219563"/>
                        <wp:effectExtent l="19050" t="0" r="9525" b="0"/>
                        <wp:docPr id="8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14:paraId="566BC482" w14:textId="77777777" w:rsidTr="0014730C">
              <w:tc>
                <w:tcPr>
                  <w:tcW w:w="5014" w:type="dxa"/>
                </w:tcPr>
                <w:p w14:paraId="63E4AA72" w14:textId="77777777" w:rsidR="005962C6" w:rsidRPr="005D54D7" w:rsidRDefault="005962C6" w:rsidP="0014730C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ться приблизительно на 1 сантиметр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. Когда леска 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остигнет отрезного лезвия, он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14:paraId="7F5E9B0B" w14:textId="77777777" w:rsid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  <w:p w14:paraId="6B6F03CF" w14:textId="77777777" w:rsidR="0096058E" w:rsidRPr="005962C6" w:rsidRDefault="0096058E" w:rsidP="0096058E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9.7</w:t>
            </w:r>
            <w:r w:rsidRPr="005962C6">
              <w:rPr>
                <w:rFonts w:ascii="Arial" w:hAnsi="Arial" w:cs="Arial"/>
                <w:b/>
                <w:szCs w:val="32"/>
              </w:rPr>
              <w:t xml:space="preserve">       РУЧНАЯ РЕГУЛИРОВКА ДЛИНЫ РЕЖУЩЕЙ ЛЕСКИ</w:t>
            </w:r>
          </w:p>
          <w:p w14:paraId="1CF1FE22" w14:textId="77777777" w:rsidR="0096058E" w:rsidRPr="00D11BEE" w:rsidRDefault="0096058E" w:rsidP="0096058E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0AAF216A" w14:textId="77777777" w:rsidR="0096058E" w:rsidRDefault="0096058E" w:rsidP="0096058E">
            <w:pPr>
              <w:pStyle w:val="aa"/>
              <w:ind w:left="31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9</w:t>
            </w:r>
            <w:r w:rsidRPr="00D11BE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BA1A8C9" w14:textId="77777777" w:rsidR="0096058E" w:rsidRPr="005962C6" w:rsidRDefault="0096058E" w:rsidP="0096058E">
            <w:pPr>
              <w:pStyle w:val="aa"/>
              <w:ind w:left="318"/>
              <w:jc w:val="both"/>
              <w:rPr>
                <w:rFonts w:ascii="Arial" w:hAnsi="Arial" w:cs="Arial"/>
                <w:i/>
                <w:sz w:val="4"/>
                <w:szCs w:val="16"/>
              </w:rPr>
            </w:pPr>
          </w:p>
          <w:p w14:paraId="03D51997" w14:textId="77777777" w:rsidR="0096058E" w:rsidRPr="00F45010" w:rsidRDefault="0096058E" w:rsidP="0096058E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14:paraId="21435EFE" w14:textId="77777777" w:rsidR="0096058E" w:rsidRPr="005962C6" w:rsidRDefault="0096058E" w:rsidP="0096058E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30A00566" w14:textId="77777777" w:rsidR="0096058E" w:rsidRPr="00F45010" w:rsidRDefault="0096058E" w:rsidP="0096058E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Нажмите на кнопку фиксатора шпули и потяните режущую леску, чтобы отрегулировать ее длину вручную.</w:t>
            </w:r>
          </w:p>
          <w:p w14:paraId="05FBECB4" w14:textId="77777777" w:rsidR="0096058E" w:rsidRPr="005962C6" w:rsidRDefault="0096058E" w:rsidP="0096058E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2CB47648" w14:textId="77777777" w:rsidR="0096058E" w:rsidRPr="00F45010" w:rsidRDefault="0096058E" w:rsidP="0096058E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lastRenderedPageBreak/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14:paraId="222A672C" w14:textId="77777777" w:rsidR="0096058E" w:rsidRPr="005962C6" w:rsidRDefault="0096058E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5209" w:type="dxa"/>
          </w:tcPr>
          <w:p w14:paraId="4FC4D39B" w14:textId="77777777" w:rsidR="005962C6" w:rsidRPr="005E02EF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lastRenderedPageBreak/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14:paraId="4CF6CC3B" w14:textId="77777777"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3305D4FE" w14:textId="77777777"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</w:t>
            </w:r>
            <w:r w:rsidR="0096058E">
              <w:rPr>
                <w:rFonts w:ascii="Arial" w:hAnsi="Arial" w:cs="Arial"/>
                <w:i/>
                <w:sz w:val="16"/>
                <w:szCs w:val="32"/>
              </w:rPr>
              <w:t xml:space="preserve"> 9.</w:t>
            </w:r>
            <w:r>
              <w:rPr>
                <w:rFonts w:ascii="Arial" w:hAnsi="Arial" w:cs="Arial"/>
                <w:i/>
                <w:sz w:val="16"/>
                <w:szCs w:val="32"/>
              </w:rPr>
              <w:t xml:space="preserve"> </w:t>
            </w:r>
          </w:p>
          <w:p w14:paraId="01C8DAC9" w14:textId="77777777"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117E0194" w14:textId="77777777" w:rsidR="005E02EF" w:rsidRDefault="005962C6" w:rsidP="005962C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ножом-отсек</w:t>
            </w:r>
            <w:r>
              <w:rPr>
                <w:rFonts w:ascii="Arial" w:hAnsi="Arial" w:cs="Arial"/>
                <w:sz w:val="17"/>
                <w:szCs w:val="17"/>
              </w:rPr>
              <w:t>ателем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 xml:space="preserve">-отсекатель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  <w:p w14:paraId="2A0F32DB" w14:textId="77777777" w:rsidR="00756663" w:rsidRPr="00756663" w:rsidRDefault="00756663" w:rsidP="005962C6">
            <w:pPr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14:paraId="241ECCDC" w14:textId="77777777" w:rsidR="00756663" w:rsidRPr="00756663" w:rsidRDefault="0096058E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9.9</w:t>
            </w:r>
            <w:r w:rsidR="00756663" w:rsidRPr="00756663">
              <w:rPr>
                <w:rFonts w:ascii="Arial" w:hAnsi="Arial" w:cs="Arial"/>
                <w:b/>
                <w:szCs w:val="32"/>
              </w:rPr>
              <w:t xml:space="preserve">        ПЕРЕХОД НА РЕЖИМ ПОДРАВНИВАНИЯ</w:t>
            </w:r>
          </w:p>
          <w:p w14:paraId="4CA5CA78" w14:textId="77777777"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0F55406D" w14:textId="77777777" w:rsidR="00756663" w:rsidRPr="00BE6E1F" w:rsidRDefault="0096058E" w:rsidP="00756663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10-11</w:t>
            </w:r>
            <w:r w:rsidR="00756663" w:rsidRPr="00BE6E1F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54955F7A" w14:textId="77777777"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 w:firstLine="708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756663" w:rsidRPr="00C36038" w14:paraId="2668A11A" w14:textId="77777777" w:rsidTr="0014730C">
              <w:tc>
                <w:tcPr>
                  <w:tcW w:w="5014" w:type="dxa"/>
                  <w:shd w:val="solid" w:color="auto" w:fill="auto"/>
                </w:tcPr>
                <w:p w14:paraId="017CA8E9" w14:textId="77777777" w:rsidR="00756663" w:rsidRPr="00C36038" w:rsidRDefault="00756663" w:rsidP="0014730C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63B7FD4E" wp14:editId="247D762D">
                        <wp:extent cx="276225" cy="219563"/>
                        <wp:effectExtent l="19050" t="0" r="9525" b="0"/>
                        <wp:docPr id="9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756663" w:rsidRPr="005D54D7" w14:paraId="7057330A" w14:textId="77777777" w:rsidTr="0014730C">
              <w:tc>
                <w:tcPr>
                  <w:tcW w:w="5014" w:type="dxa"/>
                </w:tcPr>
                <w:p w14:paraId="16F92D9A" w14:textId="77777777" w:rsidR="00756663" w:rsidRPr="005D54D7" w:rsidRDefault="00756663" w:rsidP="0014730C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sz w:val="16"/>
                      <w:szCs w:val="32"/>
                    </w:rPr>
                    <w:t>Устройство может использоваться в сочетании с регулятором   режущег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 элемента для кошения в зоне </w:t>
                  </w:r>
                  <w:r w:rsidRPr="00331E15">
                    <w:rPr>
                      <w:rFonts w:ascii="Arial" w:hAnsi="Arial" w:cs="Arial"/>
                      <w:sz w:val="16"/>
                      <w:szCs w:val="32"/>
                    </w:rPr>
                    <w:t>пешеходных дорожек и аллей.</w:t>
                  </w:r>
                </w:p>
              </w:tc>
            </w:tr>
          </w:tbl>
          <w:p w14:paraId="5C4DF0C4" w14:textId="77777777"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351A879D" w14:textId="77777777" w:rsidR="00756663" w:rsidRPr="00F45010" w:rsidRDefault="00756663" w:rsidP="00F16E7D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Остановите устр</w:t>
            </w:r>
            <w:r>
              <w:rPr>
                <w:rFonts w:ascii="Arial" w:hAnsi="Arial" w:cs="Arial"/>
                <w:sz w:val="17"/>
                <w:szCs w:val="17"/>
              </w:rPr>
              <w:t>ойство.</w:t>
            </w:r>
          </w:p>
          <w:p w14:paraId="55D167E7" w14:textId="77777777" w:rsidR="00756663" w:rsidRP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5D8BE8E6" w14:textId="77777777" w:rsidR="00756663" w:rsidRPr="00F45010" w:rsidRDefault="0096058E" w:rsidP="00F16E7D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058E">
              <w:rPr>
                <w:rFonts w:ascii="Arial" w:hAnsi="Arial" w:cs="Arial"/>
                <w:sz w:val="17"/>
                <w:szCs w:val="17"/>
              </w:rPr>
              <w:t>Потяните сцепную муфту  и поверните головку триммера на 180 градусов, пока головка триммера не встанет в необходимое положение</w:t>
            </w:r>
            <w:r w:rsidR="00756663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14:paraId="5B72B38B" w14:textId="77777777" w:rsidR="00756663" w:rsidRPr="00756663" w:rsidRDefault="00756663" w:rsidP="00756663">
            <w:pPr>
              <w:tabs>
                <w:tab w:val="left" w:pos="5279"/>
                <w:tab w:val="left" w:pos="5591"/>
              </w:tabs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5A5EBC3A" w14:textId="77777777" w:rsidR="0096058E" w:rsidRPr="0096058E" w:rsidRDefault="0096058E" w:rsidP="0096058E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Отпустите подвижные фиксаторы рукояти</w:t>
            </w:r>
            <w:r w:rsidR="00756663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F67EA03" w14:textId="77777777" w:rsidR="0096058E" w:rsidRPr="0096058E" w:rsidRDefault="0096058E" w:rsidP="0096058E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058E">
              <w:rPr>
                <w:rFonts w:ascii="Arial" w:hAnsi="Arial" w:cs="Arial"/>
                <w:sz w:val="17"/>
                <w:szCs w:val="17"/>
              </w:rPr>
              <w:t>Поместите болты в соответствующие отверстия на оси устройства.</w:t>
            </w:r>
          </w:p>
          <w:p w14:paraId="50897956" w14:textId="77777777" w:rsidR="0096058E" w:rsidRPr="0096058E" w:rsidRDefault="0096058E" w:rsidP="0096058E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058E">
              <w:rPr>
                <w:rFonts w:ascii="Arial" w:hAnsi="Arial" w:cs="Arial"/>
                <w:sz w:val="17"/>
                <w:szCs w:val="17"/>
              </w:rPr>
              <w:t>Затяните болты.</w:t>
            </w:r>
          </w:p>
          <w:p w14:paraId="4500C902" w14:textId="77777777" w:rsidR="00756663" w:rsidRPr="00756663" w:rsidRDefault="00756663" w:rsidP="00756663">
            <w:pPr>
              <w:jc w:val="both"/>
              <w:rPr>
                <w:rFonts w:ascii="Arial" w:eastAsia="Calibri" w:hAnsi="Arial" w:cs="Arial"/>
                <w:color w:val="000000"/>
                <w:sz w:val="8"/>
                <w:szCs w:val="19"/>
              </w:rPr>
            </w:pPr>
          </w:p>
          <w:p w14:paraId="4A2C39BA" w14:textId="77777777" w:rsidR="0096058E" w:rsidRPr="006426F7" w:rsidRDefault="0096058E" w:rsidP="0096058E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14:paraId="1DAF72E8" w14:textId="77777777" w:rsidR="0096058E" w:rsidRDefault="0096058E" w:rsidP="0096058E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96058E" w:rsidRPr="00C36038" w14:paraId="6EED93C1" w14:textId="77777777" w:rsidTr="0096058E">
              <w:tc>
                <w:tcPr>
                  <w:tcW w:w="4987" w:type="dxa"/>
                  <w:shd w:val="solid" w:color="auto" w:fill="auto"/>
                </w:tcPr>
                <w:p w14:paraId="6ED7FC0E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C2B5D4F" wp14:editId="26A78C0C">
                        <wp:extent cx="276225" cy="219563"/>
                        <wp:effectExtent l="19050" t="0" r="9525" b="0"/>
                        <wp:docPr id="1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6058E" w:rsidRPr="005D54D7" w14:paraId="594F0B81" w14:textId="77777777" w:rsidTr="0096058E">
              <w:tc>
                <w:tcPr>
                  <w:tcW w:w="4987" w:type="dxa"/>
                </w:tcPr>
                <w:p w14:paraId="2B4A37E5" w14:textId="77777777" w:rsidR="0096058E" w:rsidRPr="005D54D7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14:paraId="4879405C" w14:textId="77777777" w:rsidR="0096058E" w:rsidRDefault="0096058E" w:rsidP="0096058E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96058E" w:rsidRPr="00C36038" w14:paraId="138051FB" w14:textId="77777777" w:rsidTr="0096058E">
              <w:tc>
                <w:tcPr>
                  <w:tcW w:w="5014" w:type="dxa"/>
                  <w:shd w:val="solid" w:color="auto" w:fill="auto"/>
                </w:tcPr>
                <w:p w14:paraId="6EA6E3DC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04B47504" wp14:editId="19F9C6F7">
                        <wp:extent cx="276225" cy="219563"/>
                        <wp:effectExtent l="19050" t="0" r="9525" b="0"/>
                        <wp:docPr id="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6058E" w:rsidRPr="005D54D7" w14:paraId="6F9D4545" w14:textId="77777777" w:rsidTr="0096058E">
              <w:tc>
                <w:tcPr>
                  <w:tcW w:w="5014" w:type="dxa"/>
                </w:tcPr>
                <w:p w14:paraId="3CD5C2C1" w14:textId="77777777" w:rsidR="0096058E" w:rsidRPr="005D54D7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7F775C20" w14:textId="77777777" w:rsidR="0096058E" w:rsidRDefault="0096058E" w:rsidP="0096058E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96058E" w:rsidRPr="00C36038" w14:paraId="6E7F39B5" w14:textId="77777777" w:rsidTr="0096058E">
              <w:tc>
                <w:tcPr>
                  <w:tcW w:w="4986" w:type="dxa"/>
                  <w:shd w:val="solid" w:color="auto" w:fill="auto"/>
                </w:tcPr>
                <w:p w14:paraId="211645C4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1E52A12A" wp14:editId="62FD7AE8">
                        <wp:extent cx="276225" cy="219563"/>
                        <wp:effectExtent l="19050" t="0" r="9525" b="0"/>
                        <wp:docPr id="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6058E" w:rsidRPr="005D54D7" w14:paraId="1EAEA259" w14:textId="77777777" w:rsidTr="0096058E">
              <w:tc>
                <w:tcPr>
                  <w:tcW w:w="4986" w:type="dxa"/>
                </w:tcPr>
                <w:p w14:paraId="21D5B5DD" w14:textId="77777777" w:rsidR="0096058E" w:rsidRPr="00331E15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14:paraId="2C96F99D" w14:textId="77777777" w:rsidR="0096058E" w:rsidRDefault="0096058E" w:rsidP="0096058E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36F2C83D" w14:textId="77777777" w:rsidR="0096058E" w:rsidRPr="00F1604C" w:rsidRDefault="0096058E" w:rsidP="0096058E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14:paraId="1AF89B96" w14:textId="77777777" w:rsidR="0096058E" w:rsidRDefault="0096058E" w:rsidP="0096058E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55"/>
            </w:tblGrid>
            <w:tr w:rsidR="0096058E" w:rsidRPr="00C36038" w14:paraId="0F616413" w14:textId="77777777" w:rsidTr="0096058E">
              <w:tc>
                <w:tcPr>
                  <w:tcW w:w="5014" w:type="dxa"/>
                  <w:shd w:val="solid" w:color="auto" w:fill="auto"/>
                </w:tcPr>
                <w:p w14:paraId="4E7591A6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31610E64" wp14:editId="7371F2AF">
                        <wp:extent cx="276225" cy="219563"/>
                        <wp:effectExtent l="19050" t="0" r="9525" b="0"/>
                        <wp:docPr id="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6058E" w:rsidRPr="005D54D7" w14:paraId="56C8E468" w14:textId="77777777" w:rsidTr="0096058E">
              <w:tc>
                <w:tcPr>
                  <w:tcW w:w="5014" w:type="dxa"/>
                </w:tcPr>
                <w:p w14:paraId="2648ED6B" w14:textId="77777777" w:rsidR="0096058E" w:rsidRPr="005D54D7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73EF4F02" w14:textId="77777777" w:rsidR="0096058E" w:rsidRDefault="0096058E" w:rsidP="0096058E">
            <w:pPr>
              <w:rPr>
                <w:sz w:val="10"/>
              </w:rPr>
            </w:pPr>
          </w:p>
          <w:p w14:paraId="3EB6E8C7" w14:textId="77777777" w:rsidR="0096058E" w:rsidRPr="00F1604C" w:rsidRDefault="0096058E" w:rsidP="0096058E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14:paraId="0A0CE73F" w14:textId="77777777" w:rsidR="0096058E" w:rsidRPr="0096058E" w:rsidRDefault="0096058E" w:rsidP="0096058E">
            <w:pPr>
              <w:pStyle w:val="aa"/>
              <w:ind w:left="33"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2C102445" w14:textId="77777777" w:rsidR="0096058E" w:rsidRPr="00F1604C" w:rsidRDefault="0096058E" w:rsidP="0096058E">
            <w:pPr>
              <w:pStyle w:val="aa"/>
              <w:numPr>
                <w:ilvl w:val="0"/>
                <w:numId w:val="14"/>
              </w:numPr>
              <w:spacing w:after="200" w:line="276" w:lineRule="auto"/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14:paraId="024C3061" w14:textId="77777777" w:rsidR="0096058E" w:rsidRPr="0096058E" w:rsidRDefault="0096058E" w:rsidP="0096058E">
            <w:pPr>
              <w:pStyle w:val="aa"/>
              <w:ind w:left="317" w:right="34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3FE8AD64" w14:textId="77777777" w:rsidR="0096058E" w:rsidRPr="0096058E" w:rsidRDefault="0096058E" w:rsidP="0096058E">
            <w:pPr>
              <w:pStyle w:val="aa"/>
              <w:numPr>
                <w:ilvl w:val="0"/>
                <w:numId w:val="14"/>
              </w:numPr>
              <w:spacing w:after="200" w:line="276" w:lineRule="auto"/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14:paraId="5C5098FD" w14:textId="77777777" w:rsidR="0096058E" w:rsidRPr="0096058E" w:rsidRDefault="0096058E" w:rsidP="0096058E">
            <w:pPr>
              <w:pStyle w:val="aa"/>
              <w:numPr>
                <w:ilvl w:val="0"/>
                <w:numId w:val="14"/>
              </w:numPr>
              <w:spacing w:after="200" w:line="276" w:lineRule="auto"/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14:paraId="1B0A1394" w14:textId="77777777" w:rsidR="0096058E" w:rsidRPr="00F1604C" w:rsidRDefault="0096058E" w:rsidP="0096058E">
            <w:pPr>
              <w:pStyle w:val="aa"/>
              <w:numPr>
                <w:ilvl w:val="0"/>
                <w:numId w:val="14"/>
              </w:numPr>
              <w:spacing w:after="200" w:line="276" w:lineRule="auto"/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14:paraId="6C9DDD4B" w14:textId="77777777" w:rsidR="00762692" w:rsidRPr="0096058E" w:rsidRDefault="00762692" w:rsidP="0096058E">
            <w:pPr>
              <w:tabs>
                <w:tab w:val="left" w:pos="5279"/>
                <w:tab w:val="left" w:pos="5591"/>
              </w:tabs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14:paraId="4218C6E8" w14:textId="77777777" w:rsidR="00F22F6B" w:rsidRDefault="00F22F6B"/>
    <w:p w14:paraId="4B937DBC" w14:textId="77777777" w:rsidR="005E02EF" w:rsidRDefault="005E02EF"/>
    <w:p w14:paraId="744B6BC3" w14:textId="77777777" w:rsidR="0096058E" w:rsidRDefault="0096058E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14"/>
      </w:tblGrid>
      <w:tr w:rsidR="006426F7" w14:paraId="00FE7AFC" w14:textId="77777777" w:rsidTr="005C092C">
        <w:tc>
          <w:tcPr>
            <w:tcW w:w="5246" w:type="dxa"/>
          </w:tcPr>
          <w:p w14:paraId="0C720936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14:paraId="0DD8095A" w14:textId="77777777"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14:paraId="33EB8608" w14:textId="77777777" w:rsidR="00F1604C" w:rsidRPr="006426F7" w:rsidRDefault="00F1604C">
            <w:pPr>
              <w:rPr>
                <w:sz w:val="10"/>
              </w:rPr>
            </w:pPr>
          </w:p>
          <w:p w14:paraId="6D81AD8E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63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14:paraId="22EC19D2" w14:textId="77777777"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56A7633B" w14:textId="77777777"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14:paraId="6E96B562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26B96079" w14:textId="77777777"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14:paraId="30B6BCC7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6D74E852" w14:textId="77777777"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14:paraId="39017D50" w14:textId="77777777"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93132B8" w14:textId="77777777" w:rsidR="006426F7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  <w:bookmarkEnd w:id="63"/>
          </w:p>
          <w:p w14:paraId="3F73695A" w14:textId="77777777" w:rsidR="00762692" w:rsidRPr="00762692" w:rsidRDefault="00762692" w:rsidP="00762692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99D777D" w14:textId="77777777" w:rsidR="00762692" w:rsidRPr="00F1604C" w:rsidRDefault="00762692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14:paraId="38FDCF6D" w14:textId="77777777" w:rsidR="00762692" w:rsidRPr="000848F5" w:rsidRDefault="00762692" w:rsidP="00762692">
            <w:pPr>
              <w:pStyle w:val="aa"/>
              <w:rPr>
                <w:rFonts w:ascii="Arial" w:hAnsi="Arial" w:cs="Arial"/>
                <w:sz w:val="10"/>
              </w:rPr>
            </w:pPr>
          </w:p>
          <w:p w14:paraId="7C0B5A57" w14:textId="77777777" w:rsidR="00762692" w:rsidRPr="00F1604C" w:rsidRDefault="00762692" w:rsidP="00762692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14:paraId="5A95C253" w14:textId="77777777" w:rsidR="00762692" w:rsidRDefault="00762692" w:rsidP="00762692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3E4CDAC5" w14:textId="77777777" w:rsidR="00762692" w:rsidRPr="007711DD" w:rsidRDefault="0096058E" w:rsidP="00762692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12</w:t>
            </w:r>
            <w:r w:rsidR="0076269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62692"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14:paraId="257191A2" w14:textId="77777777" w:rsidR="00762692" w:rsidRPr="007711DD" w:rsidRDefault="00762692" w:rsidP="00762692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10ECB411" w14:textId="77777777" w:rsidR="00762692" w:rsidRPr="007711DD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14:paraId="63C4BD33" w14:textId="77777777" w:rsidR="00762692" w:rsidRPr="007711DD" w:rsidRDefault="00762692" w:rsidP="00762692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D9B433E" w14:textId="77777777" w:rsidR="00762692" w:rsidRPr="007711DD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6058E">
              <w:rPr>
                <w:rFonts w:ascii="Arial" w:hAnsi="Arial" w:cs="Arial"/>
                <w:sz w:val="17"/>
                <w:szCs w:val="17"/>
              </w:rPr>
              <w:t xml:space="preserve">Потяните и извлеките крышку </w:t>
            </w:r>
            <w:r w:rsidRPr="007711DD">
              <w:rPr>
                <w:rFonts w:ascii="Arial" w:hAnsi="Arial" w:cs="Arial"/>
                <w:sz w:val="17"/>
                <w:szCs w:val="17"/>
              </w:rPr>
              <w:t>шпули.</w:t>
            </w:r>
          </w:p>
          <w:p w14:paraId="186F62B7" w14:textId="77777777" w:rsidR="00762692" w:rsidRPr="007711DD" w:rsidRDefault="00762692" w:rsidP="00762692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42ABB02" w14:textId="77777777" w:rsidR="00762692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 w:rsidR="0096058E">
              <w:rPr>
                <w:rFonts w:ascii="Arial" w:hAnsi="Arial" w:cs="Arial"/>
                <w:sz w:val="17"/>
                <w:szCs w:val="17"/>
              </w:rPr>
              <w:t xml:space="preserve">пустую лесочную </w:t>
            </w:r>
            <w:r>
              <w:rPr>
                <w:rFonts w:ascii="Arial" w:hAnsi="Arial" w:cs="Arial"/>
                <w:sz w:val="17"/>
                <w:szCs w:val="17"/>
              </w:rPr>
              <w:t>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654FBDD" w14:textId="77777777" w:rsidR="00762692" w:rsidRPr="000848F5" w:rsidRDefault="00762692" w:rsidP="00762692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p w14:paraId="354F39B5" w14:textId="77777777" w:rsidR="00762692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лесочную катушку с леской  в корпус шпули.</w:t>
            </w:r>
          </w:p>
          <w:p w14:paraId="3B65A84D" w14:textId="77777777" w:rsidR="0096058E" w:rsidRPr="0096058E" w:rsidRDefault="0096058E" w:rsidP="0096058E">
            <w:pPr>
              <w:pStyle w:val="aa"/>
              <w:rPr>
                <w:rFonts w:ascii="Arial" w:hAnsi="Arial" w:cs="Arial"/>
                <w:sz w:val="6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058E" w:rsidRPr="00C36038" w14:paraId="16DE1B68" w14:textId="77777777" w:rsidTr="0096058E">
              <w:tc>
                <w:tcPr>
                  <w:tcW w:w="4950" w:type="dxa"/>
                  <w:shd w:val="solid" w:color="auto" w:fill="auto"/>
                </w:tcPr>
                <w:p w14:paraId="45F659C1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578140A" wp14:editId="1AA5B633">
                        <wp:extent cx="276225" cy="219563"/>
                        <wp:effectExtent l="19050" t="0" r="9525" b="0"/>
                        <wp:docPr id="8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058E" w:rsidRPr="005D54D7" w14:paraId="39D055CC" w14:textId="77777777" w:rsidTr="0096058E">
              <w:tc>
                <w:tcPr>
                  <w:tcW w:w="4950" w:type="dxa"/>
                </w:tcPr>
                <w:p w14:paraId="61CE1389" w14:textId="77777777" w:rsidR="0096058E" w:rsidRPr="005D54D7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14:paraId="08784396" w14:textId="77777777" w:rsidR="0096058E" w:rsidRPr="0096058E" w:rsidRDefault="0096058E" w:rsidP="0096058E">
            <w:pPr>
              <w:pStyle w:val="aa"/>
              <w:numPr>
                <w:ilvl w:val="0"/>
                <w:numId w:val="16"/>
              </w:numPr>
              <w:ind w:left="318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058E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14:paraId="08C5881E" w14:textId="77777777" w:rsidR="0096058E" w:rsidRPr="00BD0AB1" w:rsidRDefault="0096058E" w:rsidP="0096058E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1D03AA56" w14:textId="77777777" w:rsidR="0096058E" w:rsidRPr="00BD0AB1" w:rsidRDefault="0096058E" w:rsidP="0096058E">
            <w:pPr>
              <w:pStyle w:val="aa"/>
              <w:numPr>
                <w:ilvl w:val="0"/>
                <w:numId w:val="16"/>
              </w:numPr>
              <w:ind w:left="318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30AA6B00" w14:textId="77777777" w:rsidR="0096058E" w:rsidRPr="00BD0AB1" w:rsidRDefault="0096058E" w:rsidP="0096058E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14D7BCF7" w14:textId="77777777" w:rsidR="0096058E" w:rsidRPr="0096058E" w:rsidRDefault="0096058E" w:rsidP="0096058E">
            <w:pPr>
              <w:ind w:left="176" w:right="34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</w:t>
            </w:r>
            <w:r w:rsidRPr="0096058E">
              <w:rPr>
                <w:rFonts w:ascii="Arial" w:hAnsi="Arial" w:cs="Arial"/>
                <w:sz w:val="17"/>
                <w:szCs w:val="17"/>
              </w:rPr>
              <w:t>Зажмите клапаны крышки  и установите её на корпус шпули.</w:t>
            </w:r>
          </w:p>
          <w:p w14:paraId="3378FAAA" w14:textId="77777777" w:rsidR="0096058E" w:rsidRPr="00EA6BC3" w:rsidRDefault="0096058E" w:rsidP="0096058E">
            <w:pPr>
              <w:pStyle w:val="aa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433528AB" w14:textId="77777777" w:rsidR="0096058E" w:rsidRPr="0096058E" w:rsidRDefault="0096058E" w:rsidP="0096058E">
            <w:pPr>
              <w:pStyle w:val="aa"/>
              <w:ind w:left="176" w:right="34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>8.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p w14:paraId="69660AF3" w14:textId="77777777" w:rsidR="0096058E" w:rsidRPr="000848F5" w:rsidRDefault="0096058E" w:rsidP="0096058E">
            <w:pPr>
              <w:pStyle w:val="aa"/>
              <w:ind w:left="317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14:paraId="0ABEFC86" w14:textId="77777777" w:rsidR="0096058E" w:rsidRPr="00EA6BC3" w:rsidRDefault="0096058E" w:rsidP="0096058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14:paraId="5BEA57E7" w14:textId="77777777" w:rsidR="0096058E" w:rsidRDefault="0096058E" w:rsidP="0096058E">
            <w:pPr>
              <w:tabs>
                <w:tab w:val="left" w:pos="1284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  <w:r>
              <w:rPr>
                <w:rFonts w:ascii="Arial" w:hAnsi="Arial" w:cs="Arial"/>
                <w:b/>
                <w:sz w:val="8"/>
                <w:szCs w:val="16"/>
              </w:rPr>
              <w:tab/>
            </w:r>
          </w:p>
          <w:p w14:paraId="483B0DBD" w14:textId="77777777" w:rsidR="0096058E" w:rsidRDefault="0096058E" w:rsidP="0096058E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13 – 16.</w:t>
            </w:r>
          </w:p>
          <w:p w14:paraId="1C8AD6D1" w14:textId="77777777" w:rsidR="0096058E" w:rsidRDefault="0096058E" w:rsidP="0096058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058E" w:rsidRPr="00C36038" w14:paraId="16E92BCF" w14:textId="77777777" w:rsidTr="0096058E">
              <w:tc>
                <w:tcPr>
                  <w:tcW w:w="5014" w:type="dxa"/>
                  <w:shd w:val="solid" w:color="auto" w:fill="auto"/>
                </w:tcPr>
                <w:p w14:paraId="155FCA86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624B9206" wp14:editId="082DE5AC">
                        <wp:extent cx="276225" cy="219563"/>
                        <wp:effectExtent l="19050" t="0" r="9525" b="0"/>
                        <wp:docPr id="9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058E" w:rsidRPr="005D54D7" w14:paraId="2CEB47E0" w14:textId="77777777" w:rsidTr="0096058E">
              <w:tc>
                <w:tcPr>
                  <w:tcW w:w="5014" w:type="dxa"/>
                </w:tcPr>
                <w:p w14:paraId="0A424F5D" w14:textId="77777777" w:rsidR="0096058E" w:rsidRPr="005D54D7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14:paraId="593132D7" w14:textId="77777777" w:rsidR="0096058E" w:rsidRDefault="0096058E" w:rsidP="0096058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66"/>
            </w:tblGrid>
            <w:tr w:rsidR="0096058E" w:rsidRPr="00C36038" w14:paraId="56271BFA" w14:textId="77777777" w:rsidTr="0096058E">
              <w:tc>
                <w:tcPr>
                  <w:tcW w:w="5014" w:type="dxa"/>
                  <w:shd w:val="solid" w:color="auto" w:fill="auto"/>
                </w:tcPr>
                <w:p w14:paraId="4F785379" w14:textId="77777777" w:rsidR="0096058E" w:rsidRPr="00C36038" w:rsidRDefault="0096058E" w:rsidP="0096058E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63D0A3C4" wp14:editId="56277D74">
                        <wp:extent cx="276225" cy="219563"/>
                        <wp:effectExtent l="19050" t="0" r="9525" b="0"/>
                        <wp:docPr id="17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96058E" w:rsidRPr="005D54D7" w14:paraId="1E6BD6FF" w14:textId="77777777" w:rsidTr="0096058E">
              <w:tc>
                <w:tcPr>
                  <w:tcW w:w="5014" w:type="dxa"/>
                </w:tcPr>
                <w:p w14:paraId="3569298D" w14:textId="77777777" w:rsidR="0096058E" w:rsidRPr="00B13BBE" w:rsidRDefault="0096058E" w:rsidP="0096058E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14:paraId="2A23C722" w14:textId="77777777" w:rsidR="0096058E" w:rsidRDefault="0096058E" w:rsidP="0096058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399B3CAB" w14:textId="77777777" w:rsidR="0096058E" w:rsidRDefault="0096058E" w:rsidP="0096058E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14:paraId="13733362" w14:textId="77777777" w:rsidR="0096058E" w:rsidRPr="00762692" w:rsidRDefault="0096058E" w:rsidP="0096058E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4586E01D" w14:textId="77777777" w:rsidR="0096058E" w:rsidRDefault="0096058E" w:rsidP="0096058E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Согните один конец лески на 6.35 мм.</w:t>
            </w:r>
          </w:p>
          <w:p w14:paraId="62508423" w14:textId="77777777" w:rsidR="0096058E" w:rsidRPr="00762692" w:rsidRDefault="0096058E" w:rsidP="0096058E">
            <w:p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45EA171E" w14:textId="77777777" w:rsidR="0096058E" w:rsidRDefault="0096058E" w:rsidP="0096058E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Протяните лески через выпускные</w:t>
            </w:r>
            <w:r w:rsidRPr="00D975D8">
              <w:rPr>
                <w:rFonts w:ascii="Arial" w:hAnsi="Arial" w:cs="Arial"/>
                <w:sz w:val="16"/>
                <w:szCs w:val="16"/>
              </w:rPr>
              <w:t xml:space="preserve"> отверстия в шпуле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85C306" w14:textId="77777777" w:rsidR="0096058E" w:rsidRPr="00762692" w:rsidRDefault="0096058E" w:rsidP="0096058E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669790F3" w14:textId="77777777" w:rsidR="0096058E" w:rsidRDefault="0096058E" w:rsidP="0096058E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lastRenderedPageBreak/>
              <w:t>Туго намотайте режущие лески вокруг шпули в указанном направлении.</w:t>
            </w:r>
          </w:p>
          <w:p w14:paraId="5FA096F6" w14:textId="77777777" w:rsidR="0096058E" w:rsidRPr="00762692" w:rsidRDefault="0096058E" w:rsidP="0096058E">
            <w:p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2ECC4FA8" w14:textId="77777777" w:rsidR="0096058E" w:rsidRDefault="0096058E" w:rsidP="0096058E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14:paraId="6F18B645" w14:textId="77777777" w:rsidR="0096058E" w:rsidRPr="0096058E" w:rsidRDefault="0096058E" w:rsidP="0096058E">
            <w:pPr>
              <w:ind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9" w:type="dxa"/>
          </w:tcPr>
          <w:p w14:paraId="221577E5" w14:textId="77777777" w:rsidR="00762692" w:rsidRPr="00762692" w:rsidRDefault="00762692" w:rsidP="003A4D56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2CA5455D" w14:textId="77777777" w:rsidR="00762692" w:rsidRPr="00D975D8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5B62CAF6" w14:textId="77777777"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14:paraId="781138D3" w14:textId="77777777" w:rsidR="000848F5" w:rsidRPr="00762692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7BDE15A" w14:textId="77777777" w:rsidR="00762692" w:rsidRPr="00C0455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14:paraId="5A7B0658" w14:textId="77777777"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3CAF5734" w14:textId="77777777" w:rsidR="00762692" w:rsidRPr="00C0455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14:paraId="2DB13BAF" w14:textId="77777777"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0"/>
                <w:szCs w:val="18"/>
              </w:rPr>
            </w:pPr>
          </w:p>
          <w:p w14:paraId="034B8198" w14:textId="77777777" w:rsidR="00762692" w:rsidRPr="0056482E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B74F9B" w14:textId="77777777"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14:paraId="4D75A74E" w14:textId="77777777"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14:paraId="35A03C70" w14:textId="77777777" w:rsidR="00762692" w:rsidRPr="009B2221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14:paraId="5F3B7678" w14:textId="77777777"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14:paraId="073CB503" w14:textId="77777777" w:rsidR="00762692" w:rsidRPr="009B2221" w:rsidRDefault="00762692" w:rsidP="00762692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14:paraId="3EF8D848" w14:textId="77777777"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B8E11BA" w14:textId="77777777" w:rsidR="00762692" w:rsidRPr="009B2221" w:rsidRDefault="00762692" w:rsidP="00762692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14:paraId="444B0907" w14:textId="77777777" w:rsidR="00762692" w:rsidRPr="001D1530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14:paraId="0DA62025" w14:textId="77777777" w:rsidR="00762692" w:rsidRPr="009B2221" w:rsidRDefault="00762692" w:rsidP="00762692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392BF3AC" w14:textId="77777777" w:rsidR="00762692" w:rsidRPr="00C04551" w:rsidRDefault="00762692" w:rsidP="00762692">
            <w:pPr>
              <w:rPr>
                <w:rFonts w:ascii="Arial" w:hAnsi="Arial" w:cs="Arial"/>
                <w:b/>
                <w:sz w:val="22"/>
              </w:rPr>
            </w:pPr>
            <w:r w:rsidRPr="00762692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14:paraId="662FEB38" w14:textId="77777777" w:rsidR="00762692" w:rsidRPr="009B2221" w:rsidRDefault="00762692" w:rsidP="00762692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  <w:p w14:paraId="575FA619" w14:textId="77777777" w:rsidR="00762692" w:rsidRDefault="00762692" w:rsidP="00F16E7D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14:paraId="0B73F65C" w14:textId="77777777" w:rsidR="00762692" w:rsidRPr="001D1530" w:rsidRDefault="00762692" w:rsidP="00762692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7ABEE2C3" w14:textId="77777777" w:rsidR="00762692" w:rsidRDefault="00762692" w:rsidP="00F16E7D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14:paraId="080E4DA7" w14:textId="77777777" w:rsidR="00762692" w:rsidRPr="001D1530" w:rsidRDefault="00762692" w:rsidP="00762692">
            <w:pPr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27C5A80E" w14:textId="77777777" w:rsidR="00762692" w:rsidRDefault="00762692" w:rsidP="00F16E7D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14:paraId="64CCF740" w14:textId="77777777" w:rsidR="00762692" w:rsidRPr="00C04551" w:rsidRDefault="00762692" w:rsidP="00762692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26364E1C" w14:textId="77777777" w:rsidR="00762692" w:rsidRDefault="00762692" w:rsidP="00F16E7D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14:paraId="0C5F4551" w14:textId="77777777" w:rsidR="00C03B6E" w:rsidRPr="003A4D56" w:rsidRDefault="00C03B6E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14:paraId="3DF2F04B" w14:textId="77777777" w:rsidR="003A4D56" w:rsidRPr="00C04551" w:rsidRDefault="003A4D56" w:rsidP="003A4D56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14:paraId="2BF94C1B" w14:textId="77777777" w:rsidR="003A4D56" w:rsidRPr="009B2221" w:rsidRDefault="003A4D56" w:rsidP="003A4D56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630"/>
              <w:gridCol w:w="1629"/>
            </w:tblGrid>
            <w:tr w:rsidR="003A4D56" w14:paraId="0C498F63" w14:textId="77777777" w:rsidTr="00FC5AF0">
              <w:tc>
                <w:tcPr>
                  <w:tcW w:w="1671" w:type="dxa"/>
                </w:tcPr>
                <w:p w14:paraId="15E98001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39E051D3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6DAFCC9D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Решение</w:t>
                  </w:r>
                </w:p>
              </w:tc>
            </w:tr>
            <w:tr w:rsidR="003A4D56" w14:paraId="4D46863B" w14:textId="77777777" w:rsidTr="00FC5AF0">
              <w:tc>
                <w:tcPr>
                  <w:tcW w:w="1671" w:type="dxa"/>
                  <w:vMerge w:val="restart"/>
                </w:tcPr>
                <w:p w14:paraId="7D0E6F40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14:paraId="2DCEE37C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Отсутствует электрический контакт между устройством и аккумуляторным источником питания.</w:t>
                  </w:r>
                </w:p>
              </w:tc>
              <w:tc>
                <w:tcPr>
                  <w:tcW w:w="1672" w:type="dxa"/>
                </w:tcPr>
                <w:p w14:paraId="74F9E1FD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1. Извлеките аккумуляторное устройство питания.</w:t>
                  </w:r>
                </w:p>
                <w:p w14:paraId="315F8DDD" w14:textId="77777777" w:rsidR="003A4D56" w:rsidRPr="009B2221" w:rsidRDefault="003A4D56" w:rsidP="00FC5AF0">
                  <w:pPr>
                    <w:ind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14:paraId="39D220F1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Проверьте контакты и вставьте аккумуляторное устройство питания обратно.</w:t>
                  </w:r>
                </w:p>
              </w:tc>
            </w:tr>
            <w:tr w:rsidR="003A4D56" w14:paraId="2E7E7BD7" w14:textId="77777777" w:rsidTr="00FC5AF0">
              <w:tc>
                <w:tcPr>
                  <w:tcW w:w="1671" w:type="dxa"/>
                  <w:vMerge/>
                </w:tcPr>
                <w:p w14:paraId="2598669E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62A5856D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14:paraId="02FC9220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Зарядите аккумуляторный источник питания.</w:t>
                  </w:r>
                </w:p>
              </w:tc>
            </w:tr>
            <w:tr w:rsidR="003A4D56" w14:paraId="519EF6BA" w14:textId="77777777" w:rsidTr="00FC5AF0">
              <w:tc>
                <w:tcPr>
                  <w:tcW w:w="1671" w:type="dxa"/>
                  <w:vMerge/>
                </w:tcPr>
                <w:p w14:paraId="4561B303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501D44A5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Кнопка блокировки и пусковой рычаг зажимаются не одновременно.</w:t>
                  </w:r>
                </w:p>
              </w:tc>
              <w:tc>
                <w:tcPr>
                  <w:tcW w:w="1672" w:type="dxa"/>
                </w:tcPr>
                <w:p w14:paraId="0DDF3D85" w14:textId="77777777" w:rsidR="003A4D56" w:rsidRPr="004D2450" w:rsidRDefault="003A4D56" w:rsidP="00FC5AF0">
                  <w:pPr>
                    <w:pStyle w:val="aa"/>
                    <w:numPr>
                      <w:ilvl w:val="0"/>
                      <w:numId w:val="20"/>
                    </w:numPr>
                    <w:ind w:left="123" w:right="34" w:hanging="142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Потяните кнопку блокировки и удерживайте ее.</w:t>
                  </w:r>
                </w:p>
                <w:p w14:paraId="4847C70C" w14:textId="77777777" w:rsidR="003A4D56" w:rsidRPr="009B2221" w:rsidRDefault="003A4D56" w:rsidP="00FC5AF0">
                  <w:pPr>
                    <w:pStyle w:val="aa"/>
                    <w:ind w:left="196"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14:paraId="04ABE5E3" w14:textId="77777777" w:rsidR="003A4D56" w:rsidRPr="004D245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Нажмите на пусковой рычаг, чтобы начать работу с устройством.</w:t>
                  </w:r>
                </w:p>
              </w:tc>
            </w:tr>
          </w:tbl>
          <w:p w14:paraId="76284AC5" w14:textId="77777777" w:rsidR="003A4D56" w:rsidRDefault="003A4D56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04BE3562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38A2FF9C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6627378A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23844879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50BEF149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25BBCB4E" w14:textId="77777777" w:rsidR="00B9592A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5A6C1F6D" w14:textId="483B4B12" w:rsidR="00B9592A" w:rsidRPr="000848F5" w:rsidRDefault="00B9592A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DC0B59E" w14:textId="77777777" w:rsidR="005E02EF" w:rsidRDefault="005E02EF"/>
    <w:p w14:paraId="25043E5A" w14:textId="30733A0A" w:rsidR="00762692" w:rsidRDefault="00762692"/>
    <w:p w14:paraId="4F866F25" w14:textId="77777777" w:rsidR="00B9592A" w:rsidRDefault="00B9592A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952"/>
      </w:tblGrid>
      <w:tr w:rsidR="00C55D15" w14:paraId="726781B3" w14:textId="77777777" w:rsidTr="005C092C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3A4D56" w:rsidRPr="00D86E50" w14:paraId="7DB0B5D0" w14:textId="77777777" w:rsidTr="00FC5AF0">
              <w:tc>
                <w:tcPr>
                  <w:tcW w:w="1767" w:type="dxa"/>
                </w:tcPr>
                <w:p w14:paraId="2ED8BA5E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54" w:type="dxa"/>
                </w:tcPr>
                <w:p w14:paraId="4B72806A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14:paraId="02B53B4D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3A4D56" w:rsidRPr="002823B9" w14:paraId="5DD06303" w14:textId="77777777" w:rsidTr="00FC5AF0">
              <w:tc>
                <w:tcPr>
                  <w:tcW w:w="1767" w:type="dxa"/>
                  <w:vMerge w:val="restart"/>
                </w:tcPr>
                <w:p w14:paraId="7F3BD948" w14:textId="77777777" w:rsidR="003A4D56" w:rsidRPr="00D86E50" w:rsidRDefault="003A4D56" w:rsidP="00FC5AF0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14:paraId="360BA581" w14:textId="77777777" w:rsidR="003A4D56" w:rsidRPr="00D86E50" w:rsidRDefault="003A4D56" w:rsidP="00FC5AF0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14:paraId="77D91390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3A4D56" w:rsidRPr="002823B9" w14:paraId="344827CE" w14:textId="77777777" w:rsidTr="00FC5AF0">
              <w:tc>
                <w:tcPr>
                  <w:tcW w:w="1767" w:type="dxa"/>
                  <w:vMerge/>
                </w:tcPr>
                <w:p w14:paraId="1E7352EB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4940B944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14:paraId="531052DF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3A4D56" w:rsidRPr="002823B9" w14:paraId="5C84F634" w14:textId="77777777" w:rsidTr="00FC5AF0">
              <w:tc>
                <w:tcPr>
                  <w:tcW w:w="1767" w:type="dxa"/>
                  <w:vMerge/>
                </w:tcPr>
                <w:p w14:paraId="4F2BC7CD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D9CE5A1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14:paraId="67222961" w14:textId="77777777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14:paraId="249A4A8D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4E2AD4AB" w14:textId="77777777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5C2D8EF8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AD29AAE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3A4D56" w:rsidRPr="002823B9" w14:paraId="5140E904" w14:textId="77777777" w:rsidTr="00FC5AF0">
              <w:tc>
                <w:tcPr>
                  <w:tcW w:w="1767" w:type="dxa"/>
                  <w:vMerge/>
                </w:tcPr>
                <w:p w14:paraId="73E5FF6E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985174B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14:paraId="61DB8DA8" w14:textId="77777777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3ED65813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3FFD95E9" w14:textId="77777777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14:paraId="7E6CF0A5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3458E473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3A4D56" w:rsidRPr="002823B9" w14:paraId="476D174F" w14:textId="77777777" w:rsidTr="00FC5AF0">
              <w:tc>
                <w:tcPr>
                  <w:tcW w:w="1767" w:type="dxa"/>
                  <w:vMerge/>
                </w:tcPr>
                <w:p w14:paraId="4238251B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7EF450CD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540" w:type="dxa"/>
                </w:tcPr>
                <w:p w14:paraId="7DCCBA0F" w14:textId="77777777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14:paraId="320ADFBD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66362D19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3A4D56" w:rsidRPr="002823B9" w14:paraId="049F9181" w14:textId="77777777" w:rsidTr="00FC5AF0">
              <w:tc>
                <w:tcPr>
                  <w:tcW w:w="1767" w:type="dxa"/>
                  <w:vMerge/>
                </w:tcPr>
                <w:p w14:paraId="3F241BDF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674E229C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540" w:type="dxa"/>
                </w:tcPr>
                <w:p w14:paraId="3B92AA64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3A4D56" w:rsidRPr="002823B9" w14:paraId="71CDF6F6" w14:textId="77777777" w:rsidTr="00FC5AF0">
              <w:tc>
                <w:tcPr>
                  <w:tcW w:w="1767" w:type="dxa"/>
                  <w:vMerge/>
                </w:tcPr>
                <w:p w14:paraId="789DA6CD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314F55E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540" w:type="dxa"/>
                </w:tcPr>
                <w:p w14:paraId="6615EA64" w14:textId="77777777" w:rsidR="003A4D56" w:rsidRPr="002823B9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3A4D56" w:rsidRPr="00D86E50" w14:paraId="10BB455B" w14:textId="77777777" w:rsidTr="00FC5AF0">
              <w:tc>
                <w:tcPr>
                  <w:tcW w:w="1767" w:type="dxa"/>
                  <w:vMerge w:val="restart"/>
                </w:tcPr>
                <w:p w14:paraId="05882625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14:paraId="532C06C6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14:paraId="5B0CAFA5" w14:textId="6ABEB44E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</w:t>
                  </w:r>
                  <w:r w:rsidR="00B9592A">
                    <w:rPr>
                      <w:rFonts w:ascii="Arial" w:hAnsi="Arial" w:cs="Arial"/>
                      <w:sz w:val="12"/>
                      <w:szCs w:val="16"/>
                    </w:rPr>
                    <w:t xml:space="preserve">у 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силиконовым спреем.</w:t>
                  </w:r>
                </w:p>
              </w:tc>
            </w:tr>
            <w:tr w:rsidR="003A4D56" w:rsidRPr="00D86E50" w14:paraId="23138E67" w14:textId="77777777" w:rsidTr="00FC5AF0">
              <w:tc>
                <w:tcPr>
                  <w:tcW w:w="1767" w:type="dxa"/>
                  <w:vMerge/>
                </w:tcPr>
                <w:p w14:paraId="7B60638F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3BD86B4C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540" w:type="dxa"/>
                </w:tcPr>
                <w:p w14:paraId="7899104F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3A4D56" w:rsidRPr="00D86E50" w14:paraId="2C7368A1" w14:textId="77777777" w:rsidTr="00FC5AF0">
              <w:tc>
                <w:tcPr>
                  <w:tcW w:w="1767" w:type="dxa"/>
                  <w:vMerge/>
                </w:tcPr>
                <w:p w14:paraId="404AC7E1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0FE2E100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14:paraId="0DDE83D0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3A4D56" w:rsidRPr="00D86E50" w14:paraId="0EB153A7" w14:textId="77777777" w:rsidTr="00FC5AF0">
              <w:tc>
                <w:tcPr>
                  <w:tcW w:w="1767" w:type="dxa"/>
                  <w:vMerge/>
                </w:tcPr>
                <w:p w14:paraId="6281A674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22DB924C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14:paraId="5C884580" w14:textId="7EB43F08" w:rsidR="003A4D56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</w:t>
                  </w:r>
                  <w:r w:rsidR="00B9592A">
                    <w:rPr>
                      <w:rFonts w:ascii="Arial" w:hAnsi="Arial" w:cs="Arial"/>
                      <w:sz w:val="12"/>
                      <w:szCs w:val="16"/>
                    </w:rPr>
                    <w:t>у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со шпули.</w:t>
                  </w:r>
                </w:p>
                <w:p w14:paraId="72DF1BCF" w14:textId="77777777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743ACC02" w14:textId="1AE7F582" w:rsidR="003A4D56" w:rsidRPr="00D86E50" w:rsidRDefault="003A4D56" w:rsidP="00FC5AF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</w:t>
                  </w:r>
                  <w:r w:rsidR="00B9592A">
                    <w:rPr>
                      <w:rFonts w:ascii="Arial" w:hAnsi="Arial" w:cs="Arial"/>
                      <w:sz w:val="12"/>
                      <w:szCs w:val="16"/>
                    </w:rPr>
                    <w:t>у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</w:tbl>
          <w:p w14:paraId="43E2E8F0" w14:textId="77777777" w:rsidR="00C03B6E" w:rsidRPr="00C04551" w:rsidRDefault="00C03B6E" w:rsidP="002A1D24">
            <w:pPr>
              <w:pStyle w:val="aa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594"/>
              <w:gridCol w:w="1589"/>
              <w:gridCol w:w="1543"/>
            </w:tblGrid>
            <w:tr w:rsidR="003A4D56" w14:paraId="359E5F27" w14:textId="77777777" w:rsidTr="00FC5AF0">
              <w:tc>
                <w:tcPr>
                  <w:tcW w:w="1671" w:type="dxa"/>
                </w:tcPr>
                <w:p w14:paraId="730F0CA9" w14:textId="77777777" w:rsidR="003A4D56" w:rsidRPr="004200CC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lastRenderedPageBreak/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2365A88E" w14:textId="77777777" w:rsidR="003A4D56" w:rsidRPr="004200CC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0E001E7D" w14:textId="77777777" w:rsidR="003A4D56" w:rsidRPr="004200CC" w:rsidRDefault="003A4D56" w:rsidP="00FC5AF0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3A4D56" w14:paraId="694B97A6" w14:textId="77777777" w:rsidTr="00FC5AF0">
              <w:tc>
                <w:tcPr>
                  <w:tcW w:w="1671" w:type="dxa"/>
                </w:tcPr>
                <w:p w14:paraId="17B5286C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14:paraId="1BDC7521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14:paraId="738627CF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14:paraId="7CB23292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5B4B0D57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3A4D56" w14:paraId="3D5EC55D" w14:textId="77777777" w:rsidTr="00FC5AF0">
              <w:tc>
                <w:tcPr>
                  <w:tcW w:w="1671" w:type="dxa"/>
                </w:tcPr>
                <w:p w14:paraId="14059B5E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14:paraId="36261361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14:paraId="6DC24CD9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14:paraId="520B0E27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0D2AC89C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3A4D56" w14:paraId="2F66AE1C" w14:textId="77777777" w:rsidTr="00FC5AF0">
              <w:tc>
                <w:tcPr>
                  <w:tcW w:w="1671" w:type="dxa"/>
                </w:tcPr>
                <w:p w14:paraId="77C65F91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14:paraId="104D3544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14:paraId="7D012147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3A4D56" w14:paraId="33D031DD" w14:textId="77777777" w:rsidTr="00FC5AF0">
              <w:tc>
                <w:tcPr>
                  <w:tcW w:w="1671" w:type="dxa"/>
                </w:tcPr>
                <w:p w14:paraId="113231D4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14:paraId="4DAE5AB2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14:paraId="34DA3FD9" w14:textId="77777777" w:rsidR="003A4D56" w:rsidRPr="00524690" w:rsidRDefault="003A4D56" w:rsidP="00FC5AF0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14:paraId="5515B071" w14:textId="77777777" w:rsidR="00C04551" w:rsidRDefault="00C04551" w:rsidP="002A1D24">
            <w:pPr>
              <w:pStyle w:val="aa"/>
              <w:tabs>
                <w:tab w:val="left" w:pos="4853"/>
              </w:tabs>
              <w:ind w:left="34" w:right="140"/>
              <w:jc w:val="both"/>
              <w:rPr>
                <w:rFonts w:ascii="Arial" w:hAnsi="Arial" w:cs="Arial"/>
                <w:sz w:val="18"/>
              </w:rPr>
            </w:pPr>
          </w:p>
          <w:p w14:paraId="3C1ED1FE" w14:textId="77777777" w:rsidR="003A4D56" w:rsidRPr="00C04551" w:rsidRDefault="003A4D56" w:rsidP="003A4D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14:paraId="056AC92E" w14:textId="77777777" w:rsidR="003A4D56" w:rsidRPr="00F31A41" w:rsidRDefault="003A4D56" w:rsidP="003A4D56">
            <w:pPr>
              <w:rPr>
                <w:sz w:val="14"/>
              </w:rPr>
            </w:pPr>
          </w:p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892"/>
            </w:tblGrid>
            <w:tr w:rsidR="003A4D56" w:rsidRPr="00132FA5" w14:paraId="2CC6D187" w14:textId="77777777" w:rsidTr="00FC5AF0">
              <w:tc>
                <w:tcPr>
                  <w:tcW w:w="2043" w:type="dxa"/>
                </w:tcPr>
                <w:p w14:paraId="6CB49D42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</w:tcPr>
                <w:p w14:paraId="6801EBFA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24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3A4D56" w:rsidRPr="00132FA5" w14:paraId="76534D8C" w14:textId="77777777" w:rsidTr="00FC5AF0">
              <w:tc>
                <w:tcPr>
                  <w:tcW w:w="2043" w:type="dxa"/>
                </w:tcPr>
                <w:p w14:paraId="6260FD9C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</w:tcPr>
                <w:p w14:paraId="3DEE3425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8400 / мин.</w:t>
                  </w:r>
                </w:p>
              </w:tc>
            </w:tr>
            <w:tr w:rsidR="003A4D56" w:rsidRPr="00132FA5" w14:paraId="3966A583" w14:textId="77777777" w:rsidTr="00FC5AF0">
              <w:tc>
                <w:tcPr>
                  <w:tcW w:w="2043" w:type="dxa"/>
                </w:tcPr>
                <w:p w14:paraId="74D2F974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</w:tcPr>
                <w:p w14:paraId="5CB8D23F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Автоматическая подача</w:t>
                  </w:r>
                </w:p>
              </w:tc>
            </w:tr>
            <w:tr w:rsidR="003A4D56" w:rsidRPr="00132FA5" w14:paraId="4973A0A7" w14:textId="77777777" w:rsidTr="00FC5AF0">
              <w:tc>
                <w:tcPr>
                  <w:tcW w:w="2043" w:type="dxa"/>
                </w:tcPr>
                <w:p w14:paraId="31E85846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</w:tcPr>
                <w:p w14:paraId="398F4C6C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1.65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мм.</w:t>
                  </w:r>
                </w:p>
              </w:tc>
            </w:tr>
            <w:tr w:rsidR="003A4D56" w:rsidRPr="00132FA5" w14:paraId="0BFCD52F" w14:textId="77777777" w:rsidTr="00FC5AF0">
              <w:tc>
                <w:tcPr>
                  <w:tcW w:w="2043" w:type="dxa"/>
                </w:tcPr>
                <w:p w14:paraId="73E70334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</w:tcPr>
                <w:p w14:paraId="0072C83F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мм</w:t>
                  </w:r>
                </w:p>
                <w:p w14:paraId="4E78D128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</w:tr>
            <w:tr w:rsidR="003A4D56" w:rsidRPr="00132FA5" w14:paraId="4D97B296" w14:textId="77777777" w:rsidTr="00FC5AF0">
              <w:tc>
                <w:tcPr>
                  <w:tcW w:w="2043" w:type="dxa"/>
                </w:tcPr>
                <w:p w14:paraId="7D8B2F5B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</w:tcPr>
                <w:p w14:paraId="5FA4BA9B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1.7 кг.</w:t>
                  </w:r>
                </w:p>
              </w:tc>
            </w:tr>
            <w:tr w:rsidR="003A4D56" w:rsidRPr="008A1D3C" w14:paraId="30BF2C01" w14:textId="77777777" w:rsidTr="00FC5AF0">
              <w:tc>
                <w:tcPr>
                  <w:tcW w:w="2043" w:type="dxa"/>
                </w:tcPr>
                <w:p w14:paraId="4FAAFC02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2903" w:type="dxa"/>
                </w:tcPr>
                <w:p w14:paraId="6D92B88F" w14:textId="77777777" w:rsidR="003A4D56" w:rsidRPr="002A1D24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  <w:lang w:val="es-ES_tradnl"/>
                    </w:rPr>
                    <w:t>pA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=</w:t>
                  </w:r>
                  <w:r w:rsidRPr="00571A12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71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(A), K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  <w:lang w:val="es-ES_tradnl"/>
                    </w:rPr>
                    <w:t>pA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 xml:space="preserve">= 3 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(A)</w:t>
                  </w:r>
                </w:p>
              </w:tc>
            </w:tr>
            <w:tr w:rsidR="003A4D56" w:rsidRPr="00132FA5" w14:paraId="3C608F61" w14:textId="77777777" w:rsidTr="00FC5AF0">
              <w:tc>
                <w:tcPr>
                  <w:tcW w:w="2043" w:type="dxa"/>
                </w:tcPr>
                <w:p w14:paraId="3107E520" w14:textId="77777777" w:rsidR="003A4D56" w:rsidRPr="00C04551" w:rsidRDefault="003A4D56" w:rsidP="00FC5AF0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2903" w:type="dxa"/>
                </w:tcPr>
                <w:p w14:paraId="16EDD066" w14:textId="77777777" w:rsidR="003A4D56" w:rsidRPr="002A1D24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</w:rPr>
                    <w:t>wA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=87.0 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(A)</w:t>
                  </w:r>
                </w:p>
              </w:tc>
            </w:tr>
            <w:tr w:rsidR="003A4D56" w:rsidRPr="00B04D10" w14:paraId="234621F7" w14:textId="77777777" w:rsidTr="00FC5AF0">
              <w:trPr>
                <w:trHeight w:val="524"/>
              </w:trPr>
              <w:tc>
                <w:tcPr>
                  <w:tcW w:w="2043" w:type="dxa"/>
                </w:tcPr>
                <w:p w14:paraId="5F694A2A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2903" w:type="dxa"/>
                </w:tcPr>
                <w:p w14:paraId="654F0380" w14:textId="77777777" w:rsidR="003A4D56" w:rsidRPr="002A1D24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</w:rPr>
                    <w:t>wA.d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= 90 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(A)</w:t>
                  </w:r>
                </w:p>
              </w:tc>
            </w:tr>
            <w:tr w:rsidR="003A4D56" w:rsidRPr="00B04D10" w14:paraId="2B2BC766" w14:textId="77777777" w:rsidTr="00FC5AF0">
              <w:trPr>
                <w:trHeight w:val="249"/>
              </w:trPr>
              <w:tc>
                <w:tcPr>
                  <w:tcW w:w="2043" w:type="dxa"/>
                </w:tcPr>
                <w:p w14:paraId="5491B9C0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2903" w:type="dxa"/>
                </w:tcPr>
                <w:p w14:paraId="758FDD5A" w14:textId="77777777" w:rsidR="003A4D56" w:rsidRPr="003A4D56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  <w:lang w:val="en-US"/>
                    </w:rPr>
                  </w:pPr>
                  <w:r w:rsidRPr="003A4D56">
                    <w:rPr>
                      <w:rFonts w:ascii="Arial" w:eastAsia="ArialUnicodeMS" w:hAnsi="Arial" w:cs="Arial"/>
                      <w:sz w:val="16"/>
                      <w:szCs w:val="14"/>
                    </w:rPr>
                    <w:t>&lt;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2</w:t>
                  </w:r>
                  <w:r w:rsidRPr="003A4D56">
                    <w:rPr>
                      <w:rFonts w:ascii="Arial" w:eastAsia="ArialUnicodeMS" w:hAnsi="Arial" w:cs="Arial"/>
                      <w:sz w:val="16"/>
                      <w:szCs w:val="14"/>
                    </w:rPr>
                    <w:t>.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n-US"/>
                    </w:rPr>
                    <w:t>5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 xml:space="preserve"> м/с</w:t>
                  </w:r>
                  <w:r>
                    <w:rPr>
                      <w:rFonts w:ascii="Arial" w:eastAsia="ArialUnicodeMS" w:hAnsi="Arial" w:cs="Arial"/>
                      <w:sz w:val="16"/>
                      <w:szCs w:val="11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, k=1.5 м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/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с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vertAlign w:val="superscript"/>
                      <w:lang w:val="en-US"/>
                    </w:rPr>
                    <w:t>2</w:t>
                  </w:r>
                </w:p>
              </w:tc>
            </w:tr>
            <w:tr w:rsidR="003A4D56" w:rsidRPr="00B04D10" w14:paraId="75727709" w14:textId="77777777" w:rsidTr="00FC5AF0">
              <w:trPr>
                <w:trHeight w:val="249"/>
              </w:trPr>
              <w:tc>
                <w:tcPr>
                  <w:tcW w:w="2043" w:type="dxa"/>
                </w:tcPr>
                <w:p w14:paraId="498D57B7" w14:textId="77777777" w:rsidR="003A4D56" w:rsidRPr="00C04551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Модель аккумуляторного источника питания</w:t>
                  </w:r>
                </w:p>
              </w:tc>
              <w:tc>
                <w:tcPr>
                  <w:tcW w:w="2903" w:type="dxa"/>
                </w:tcPr>
                <w:p w14:paraId="4E6AE225" w14:textId="77777777" w:rsidR="003A4D56" w:rsidRPr="003A4D56" w:rsidRDefault="003A4D56" w:rsidP="00FC5AF0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  <w:lang w:val="en-US"/>
                    </w:rPr>
                  </w:pP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n-US"/>
                    </w:rPr>
                    <w:t>2908513/2908613/2908713/2908813</w:t>
                  </w:r>
                </w:p>
              </w:tc>
            </w:tr>
          </w:tbl>
          <w:p w14:paraId="434D8D0E" w14:textId="77777777" w:rsidR="003A4D56" w:rsidRDefault="003A4D56" w:rsidP="003A4D56"/>
          <w:p w14:paraId="1129246F" w14:textId="2BB142CA" w:rsidR="003A4D56" w:rsidRPr="00C04551" w:rsidRDefault="00B9592A" w:rsidP="003A4D56">
            <w:pPr>
              <w:pStyle w:val="aa"/>
              <w:tabs>
                <w:tab w:val="left" w:pos="4853"/>
              </w:tabs>
              <w:ind w:left="34" w:right="14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32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404B085" wp14:editId="6AD5EB50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-3175</wp:posOffset>
                      </wp:positionV>
                      <wp:extent cx="2376170" cy="224790"/>
                      <wp:effectExtent l="0" t="0" r="0" b="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C5AD8" w14:textId="77777777" w:rsidR="00FC5AF0" w:rsidRPr="00497E0C" w:rsidRDefault="00FC5AF0" w:rsidP="003A4D56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14:paraId="09961B77" w14:textId="77777777" w:rsidR="00FC5AF0" w:rsidRDefault="00FC5AF0" w:rsidP="003A4D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4B085" id="Надпись 2" o:spid="_x0000_s1028" type="#_x0000_t202" style="position:absolute;left:0;text-align:left;margin-left:41.15pt;margin-top:-.25pt;width:187.1pt;height:17.7pt;z-index:2517585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" stroked="f">
                      <v:textbox>
                        <w:txbxContent>
                          <w:p w14:paraId="7DDC5AD8" w14:textId="77777777" w:rsidR="00FC5AF0" w:rsidRPr="00497E0C" w:rsidRDefault="00FC5AF0" w:rsidP="003A4D5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14:paraId="09961B77" w14:textId="77777777" w:rsidR="00FC5AF0" w:rsidRDefault="00FC5AF0" w:rsidP="003A4D56"/>
                        </w:txbxContent>
                      </v:textbox>
                    </v:shape>
                  </w:pict>
                </mc:Fallback>
              </mc:AlternateContent>
            </w:r>
            <w:r w:rsidR="003A4D56" w:rsidRPr="00F31A41">
              <w:rPr>
                <w:noProof/>
                <w:lang w:eastAsia="ru-RU"/>
              </w:rPr>
              <w:drawing>
                <wp:inline distT="0" distB="0" distL="0" distR="0" wp14:anchorId="02F4AEF1" wp14:editId="7FE8181B">
                  <wp:extent cx="537541" cy="405410"/>
                  <wp:effectExtent l="19050" t="0" r="0" b="0"/>
                  <wp:docPr id="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7A5E5" w14:textId="77777777" w:rsidR="00C55D15" w:rsidRDefault="00C55D15"/>
    <w:p w14:paraId="5CD3EB07" w14:textId="77777777" w:rsidR="002A1D24" w:rsidRDefault="002A1D24"/>
    <w:p w14:paraId="48EC4528" w14:textId="77777777" w:rsidR="002A1D24" w:rsidRDefault="002A1D24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571A12" w:rsidRPr="005C057F" w14:paraId="05489CD8" w14:textId="77777777" w:rsidTr="00FC5AF0">
        <w:trPr>
          <w:trHeight w:val="14873"/>
        </w:trPr>
        <w:tc>
          <w:tcPr>
            <w:tcW w:w="5224" w:type="dxa"/>
          </w:tcPr>
          <w:p w14:paraId="2B25F2AA" w14:textId="77777777" w:rsidR="00571A12" w:rsidRPr="00C20A8B" w:rsidRDefault="00571A12" w:rsidP="00FC5AF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14:paraId="69DB2325" w14:textId="77777777" w:rsidR="00571A12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14:paraId="16E035E9" w14:textId="77777777" w:rsidR="00571A12" w:rsidRPr="00C20A8B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280DB9A" w14:textId="77777777" w:rsidR="00571A12" w:rsidRPr="00C20A8B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14756004" w14:textId="77777777" w:rsidR="00571A12" w:rsidRPr="00497E0C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75F12E59" w14:textId="77777777" w:rsidR="00571A12" w:rsidRPr="00497E0C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14:paraId="408C15AD" w14:textId="77777777" w:rsidR="00571A12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592865BD" w14:textId="77777777" w:rsidR="00571A12" w:rsidRPr="00C20A8B" w:rsidRDefault="00571A12" w:rsidP="00FC5AF0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7DD3DFF8" w14:textId="77777777" w:rsidR="00571A12" w:rsidRDefault="00571A12" w:rsidP="00FC5AF0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444424E7" w14:textId="77777777" w:rsidR="00571A12" w:rsidRPr="005C057F" w:rsidRDefault="00571A12" w:rsidP="00FC5AF0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B5C5A9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14:paraId="516CD144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14:paraId="56A4F49E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14:paraId="11494637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14:paraId="43176646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14:paraId="73BB7167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05F1CBBC" wp14:editId="2821A285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84C9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14:paraId="3DC50356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14:paraId="4A1DDEDF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14:paraId="76FBE8AD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391A229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14:paraId="3AAEE549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14:paraId="629EEBD9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14:paraId="05CAC4D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4EEF34B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14:paraId="49C72A6D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14:paraId="78B3636C" w14:textId="77777777" w:rsidR="00CB4BDA" w:rsidRPr="00FC5AF0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>факс</w:t>
      </w:r>
      <w:r w:rsidRPr="00FC5AF0">
        <w:rPr>
          <w:rFonts w:eastAsia="SimSun"/>
          <w:color w:val="000000" w:themeColor="text1"/>
        </w:rPr>
        <w:t xml:space="preserve"> 238-04-04    </w:t>
      </w:r>
    </w:p>
    <w:p w14:paraId="14FA1F8C" w14:textId="77777777" w:rsidR="00CB4BDA" w:rsidRPr="00FC5AF0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FC5AF0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FC5AF0">
        <w:rPr>
          <w:rFonts w:eastAsia="SimSun"/>
          <w:color w:val="000000" w:themeColor="text1"/>
        </w:rPr>
        <w:t xml:space="preserve">: </w:t>
      </w:r>
      <w:hyperlink r:id="rId28" w:history="1">
        <w:r w:rsidRPr="00E83EB2">
          <w:rPr>
            <w:rFonts w:eastAsia="SimSun"/>
            <w:color w:val="000000" w:themeColor="text1"/>
            <w:u w:val="single"/>
            <w:lang w:val="en-US"/>
          </w:rPr>
          <w:t>opt</w:t>
        </w:r>
        <w:r w:rsidRPr="00FC5AF0">
          <w:rPr>
            <w:rFonts w:eastAsia="SimSun"/>
            <w:color w:val="000000" w:themeColor="text1"/>
            <w:u w:val="single"/>
          </w:rPr>
          <w:t>@</w:t>
        </w:r>
        <w:r w:rsidRPr="00E83EB2">
          <w:rPr>
            <w:rFonts w:eastAsia="SimSun"/>
            <w:color w:val="000000" w:themeColor="text1"/>
            <w:u w:val="single"/>
            <w:lang w:val="en-US"/>
          </w:rPr>
          <w:t>scanlink</w:t>
        </w:r>
        <w:r w:rsidRPr="00FC5AF0">
          <w:rPr>
            <w:rFonts w:eastAsia="SimSun"/>
            <w:color w:val="000000" w:themeColor="text1"/>
            <w:u w:val="single"/>
          </w:rPr>
          <w:t>.</w:t>
        </w:r>
        <w:r w:rsidRPr="00E83EB2">
          <w:rPr>
            <w:rFonts w:eastAsia="SimSun"/>
            <w:color w:val="000000" w:themeColor="text1"/>
            <w:u w:val="single"/>
            <w:lang w:val="en-US"/>
          </w:rPr>
          <w:t>by</w:t>
        </w:r>
      </w:hyperlink>
    </w:p>
    <w:p w14:paraId="5A98F455" w14:textId="77777777" w:rsidR="00CB4BDA" w:rsidRPr="00FC5AF0" w:rsidRDefault="00CB4BDA" w:rsidP="00CB4BDA">
      <w:pPr>
        <w:ind w:left="-426"/>
        <w:rPr>
          <w:color w:val="000000" w:themeColor="text1"/>
        </w:rPr>
      </w:pPr>
    </w:p>
    <w:p w14:paraId="38E23CBE" w14:textId="77777777"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8"/>
        <w:gridCol w:w="1845"/>
        <w:gridCol w:w="1523"/>
        <w:gridCol w:w="3717"/>
        <w:gridCol w:w="1751"/>
      </w:tblGrid>
      <w:tr w:rsidR="00CB4BDA" w:rsidRPr="00CB4BDA" w14:paraId="26688863" w14:textId="77777777" w:rsidTr="000848F5">
        <w:trPr>
          <w:trHeight w:val="380"/>
        </w:trPr>
        <w:tc>
          <w:tcPr>
            <w:tcW w:w="540" w:type="dxa"/>
            <w:noWrap/>
            <w:hideMark/>
          </w:tcPr>
          <w:p w14:paraId="5A41130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14:paraId="0D83AA65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14:paraId="0F2C96AC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14:paraId="3C9CFDE1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6DC47FD2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14:paraId="012B303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345036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14:paraId="59A12EA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14:paraId="1788D15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14:paraId="76D46B7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4E2BCB8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14:paraId="07D9976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0E6713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14:paraId="5392621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14:paraId="31CABFC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14:paraId="4A2C664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14:paraId="245C669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14:paraId="4F5EEFA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192731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14:paraId="2A55C19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14:paraId="36F0E3A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14:paraId="525B163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0B6F7EC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14:paraId="3EB26A8C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81DD52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14:paraId="7B881FE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14:paraId="303D954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14:paraId="45937D1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4633723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14:paraId="2080B580" w14:textId="77777777" w:rsidTr="000848F5">
        <w:trPr>
          <w:trHeight w:val="320"/>
        </w:trPr>
        <w:tc>
          <w:tcPr>
            <w:tcW w:w="540" w:type="dxa"/>
            <w:noWrap/>
            <w:hideMark/>
          </w:tcPr>
          <w:p w14:paraId="5DAE554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14:paraId="040A452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190BEA7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14:paraId="792FD13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14:paraId="3A7B1FD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14:paraId="4AB88B10" w14:textId="77777777" w:rsidTr="000848F5">
        <w:trPr>
          <w:trHeight w:val="340"/>
        </w:trPr>
        <w:tc>
          <w:tcPr>
            <w:tcW w:w="540" w:type="dxa"/>
            <w:noWrap/>
            <w:hideMark/>
          </w:tcPr>
          <w:p w14:paraId="04BFACC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14:paraId="4854B18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742C44D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14:paraId="6159C50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4BE9283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14:paraId="2C5B58F8" w14:textId="77777777" w:rsidTr="000848F5">
        <w:trPr>
          <w:trHeight w:val="260"/>
        </w:trPr>
        <w:tc>
          <w:tcPr>
            <w:tcW w:w="540" w:type="dxa"/>
            <w:noWrap/>
            <w:hideMark/>
          </w:tcPr>
          <w:p w14:paraId="24BBD0C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14:paraId="54457F0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14:paraId="0927A28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14:paraId="50933DE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3BBBBD5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14:paraId="656AB54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770FBE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45" w:type="dxa"/>
            <w:noWrap/>
            <w:hideMark/>
          </w:tcPr>
          <w:p w14:paraId="547DD17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14:paraId="79DACE8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14:paraId="5A31DF4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464F25D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14:paraId="0BF109E6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9B8D29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noWrap/>
            <w:hideMark/>
          </w:tcPr>
          <w:p w14:paraId="5273990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37C1DDB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14:paraId="2364406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58067CD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14:paraId="53943B56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915675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14:paraId="052A439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14:paraId="416F6FD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14:paraId="6B22543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1F06666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14:paraId="7F6F540F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8B546F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14:paraId="5D70E4D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14:paraId="4F09292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14:paraId="2D7DD8A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4FEE2E3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14:paraId="7E482E5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CF8B51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14:paraId="1C49088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14:paraId="38D8172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14:paraId="54FD084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0A33BF8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14:paraId="33126516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2264FD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14:paraId="02D2BB2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14:paraId="6962E0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14:paraId="11500D9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14:paraId="4726B59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14:paraId="4133A1AB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3BCCC0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14:paraId="5CEC8DA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14:paraId="7A03EAD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14:paraId="0355B89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14:paraId="0A96407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14:paraId="21C2A17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4CDFCC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14:paraId="1D6842F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14:paraId="43DD557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14:paraId="1D25AE3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4999865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14:paraId="51B2ADA7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2B8925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14:paraId="3DD2099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14:paraId="3DC6A95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14:paraId="095C47E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343E36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14:paraId="404598EB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EBCB90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14:paraId="391442A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594EB29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14:paraId="3B2689E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508603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14:paraId="3220C13D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908450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14:paraId="5D4C758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14:paraId="5945BC6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14:paraId="63594E4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14:paraId="741DB11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14:paraId="5269C633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2DA2060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14:paraId="3BCDC4E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14:paraId="6006EE7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14:paraId="04F809D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3A9DCA6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14:paraId="31E2C98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EE57FF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14:paraId="056C41F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14:paraId="252A680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14:paraId="66E5DE8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14:paraId="1B98041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14:paraId="1F075010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459A5E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14:paraId="5E3E0CF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14:paraId="0D846A9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14:paraId="2BF9532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16F70F0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14:paraId="0E277FE3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69740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14:paraId="238765F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1C602C8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14:paraId="3098B81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6DDB390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14:paraId="0964A5F8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C61DFB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14:paraId="71D118F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14:paraId="7DB6DA1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14:paraId="6AD9D75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4227BC0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14:paraId="19F4429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53FDDA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14:paraId="2E264EB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0EA6AB9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14:paraId="2B122D1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14:paraId="735834F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14:paraId="0C7649B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AAA8AE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14:paraId="0BA035D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1C3E0BC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14:paraId="13561A7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14:paraId="694162C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14:paraId="7E502316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0F62BB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14:paraId="6EF82DE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14:paraId="4206AF2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1579F46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02A13A8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14:paraId="68E919D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35F0A7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14:paraId="5021515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14:paraId="293B70B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685F259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253121C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14:paraId="77BF053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192464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14:paraId="739F93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14:paraId="4BEF159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14:paraId="2E1B87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14:paraId="713ACC5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14:paraId="7AB1A087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639064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14:paraId="04B3654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14:paraId="7142372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14:paraId="1449C60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6D3DE61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14:paraId="47572D28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B684BA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14:paraId="3B2B6C8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14:paraId="0BEF8AF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14:paraId="7FB27B8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14:paraId="7D3A799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14:paraId="6CA1AA85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766C444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745" w:type="dxa"/>
            <w:noWrap/>
            <w:hideMark/>
          </w:tcPr>
          <w:p w14:paraId="32833A9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14:paraId="6F6BB00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114E1D4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14:paraId="7CC6AB2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14:paraId="6F1F6F0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117B41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14:paraId="5565A9D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Колоколов Дмитрий Владимирович</w:t>
            </w:r>
          </w:p>
        </w:tc>
        <w:tc>
          <w:tcPr>
            <w:tcW w:w="1538" w:type="dxa"/>
            <w:noWrap/>
            <w:hideMark/>
          </w:tcPr>
          <w:p w14:paraId="383210E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73C009D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2945A03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14:paraId="17733803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23F29F8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14:paraId="2DDFDFE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14:paraId="009E830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14:paraId="5C158E0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41F60D9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14:paraId="1E616DCF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A3897B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14:paraId="282226E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14:paraId="413AF4F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14:paraId="0DD5409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491AA60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14:paraId="3CC18BE9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ABE684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14:paraId="15B4447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14:paraId="3FB351B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14:paraId="5D5199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14:paraId="1E6FA96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14:paraId="5D9D162B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82140C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14:paraId="5EBF425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14:paraId="6A62312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14:paraId="540525B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648501A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14:paraId="352398D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E6859C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14:paraId="3449A95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14:paraId="08F284B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14:paraId="5AD9271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57BE287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14:paraId="5A239292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31ABB67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14:paraId="2382DF5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14:paraId="6EBE378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14:paraId="126662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7CEE399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14:paraId="5B68D28B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21BAC0A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14:paraId="147EC4A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14:paraId="5E4B14A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14:paraId="016450A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14:paraId="007674B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14:paraId="438164A5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F62151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14:paraId="50CF145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14:paraId="334C9F1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14:paraId="1D80A38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6B0F42C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14:paraId="15B01D7B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55FEE92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14:paraId="2F42730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14:paraId="2342A2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14:paraId="4E71A62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790025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14:paraId="2067AD8F" w14:textId="77777777" w:rsidR="00CB4BDA" w:rsidRDefault="00CB4BDA" w:rsidP="00CB4BDA">
      <w:pPr>
        <w:ind w:left="-426"/>
        <w:rPr>
          <w:color w:val="000000" w:themeColor="text1"/>
        </w:rPr>
      </w:pPr>
    </w:p>
    <w:p w14:paraId="447A116E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14:paraId="19FB7192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14:paraId="5E40A1E3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708F75FA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4AADE2F8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14:paraId="0BE91458" w14:textId="77777777"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14:paraId="07BE3C0E" w14:textId="77777777"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14:paraId="28128E86" w14:textId="77777777"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6AF26F50" w14:textId="77777777"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14:paraId="71A53896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6A78BB51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34B6F0C3" w14:textId="77777777" w:rsidR="00F31A41" w:rsidRDefault="00F31A41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693F369D" w14:textId="77777777" w:rsidR="00F31A41" w:rsidRDefault="00F31A41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391F13B4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7843C517" w14:textId="77777777" w:rsidR="003A4D56" w:rsidRPr="00571A12" w:rsidRDefault="003A4D56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5AED085A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52664E6B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39DB4406" w14:textId="77777777"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lastRenderedPageBreak/>
        <w:t>В</w:t>
      </w:r>
      <w:r w:rsidRPr="00497E0C">
        <w:rPr>
          <w:rFonts w:eastAsia="SimSun"/>
          <w:b/>
          <w:color w:val="1F1F1F"/>
        </w:rPr>
        <w:t>НИМАНИЕ!!!</w:t>
      </w:r>
    </w:p>
    <w:p w14:paraId="2BCD7C43" w14:textId="77777777"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DA2B8" w14:textId="77777777" w:rsidR="00163FB5" w:rsidRDefault="00163FB5" w:rsidP="008D275F">
      <w:pPr>
        <w:spacing w:after="0" w:line="240" w:lineRule="auto"/>
      </w:pPr>
      <w:r>
        <w:separator/>
      </w:r>
    </w:p>
  </w:endnote>
  <w:endnote w:type="continuationSeparator" w:id="0">
    <w:p w14:paraId="2AB84999" w14:textId="77777777" w:rsidR="00163FB5" w:rsidRDefault="00163FB5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8A57B" w14:textId="77777777" w:rsidR="00163FB5" w:rsidRDefault="00163FB5" w:rsidP="008D275F">
      <w:pPr>
        <w:spacing w:after="0" w:line="240" w:lineRule="auto"/>
      </w:pPr>
      <w:r>
        <w:separator/>
      </w:r>
    </w:p>
  </w:footnote>
  <w:footnote w:type="continuationSeparator" w:id="0">
    <w:p w14:paraId="4092F691" w14:textId="77777777" w:rsidR="00163FB5" w:rsidRDefault="00163FB5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1" w15:restartNumberingAfterBreak="0">
    <w:nsid w:val="2898161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4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48B6F97"/>
    <w:multiLevelType w:val="hybridMultilevel"/>
    <w:tmpl w:val="A3F2F842"/>
    <w:lvl w:ilvl="0" w:tplc="4DC00ED6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160A"/>
    <w:multiLevelType w:val="hybridMultilevel"/>
    <w:tmpl w:val="2D5214A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A36775F"/>
    <w:multiLevelType w:val="hybridMultilevel"/>
    <w:tmpl w:val="467C7E18"/>
    <w:lvl w:ilvl="0" w:tplc="D97AA2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D7E392A"/>
    <w:multiLevelType w:val="hybridMultilevel"/>
    <w:tmpl w:val="467C7E18"/>
    <w:lvl w:ilvl="0" w:tplc="D97AA2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43319BC"/>
    <w:multiLevelType w:val="hybridMultilevel"/>
    <w:tmpl w:val="0256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6"/>
  </w:num>
  <w:num w:numId="5">
    <w:abstractNumId w:val="5"/>
  </w:num>
  <w:num w:numId="6">
    <w:abstractNumId w:val="1"/>
  </w:num>
  <w:num w:numId="7">
    <w:abstractNumId w:val="20"/>
  </w:num>
  <w:num w:numId="8">
    <w:abstractNumId w:val="17"/>
  </w:num>
  <w:num w:numId="9">
    <w:abstractNumId w:val="10"/>
  </w:num>
  <w:num w:numId="10">
    <w:abstractNumId w:val="3"/>
  </w:num>
  <w:num w:numId="11">
    <w:abstractNumId w:val="12"/>
  </w:num>
  <w:num w:numId="12">
    <w:abstractNumId w:val="19"/>
  </w:num>
  <w:num w:numId="13">
    <w:abstractNumId w:val="23"/>
  </w:num>
  <w:num w:numId="14">
    <w:abstractNumId w:val="7"/>
  </w:num>
  <w:num w:numId="15">
    <w:abstractNumId w:val="22"/>
  </w:num>
  <w:num w:numId="16">
    <w:abstractNumId w:val="16"/>
  </w:num>
  <w:num w:numId="17">
    <w:abstractNumId w:val="21"/>
  </w:num>
  <w:num w:numId="18">
    <w:abstractNumId w:val="2"/>
  </w:num>
  <w:num w:numId="19">
    <w:abstractNumId w:val="28"/>
  </w:num>
  <w:num w:numId="20">
    <w:abstractNumId w:val="4"/>
  </w:num>
  <w:num w:numId="21">
    <w:abstractNumId w:val="8"/>
  </w:num>
  <w:num w:numId="22">
    <w:abstractNumId w:val="15"/>
  </w:num>
  <w:num w:numId="23">
    <w:abstractNumId w:val="13"/>
  </w:num>
  <w:num w:numId="24">
    <w:abstractNumId w:val="27"/>
  </w:num>
  <w:num w:numId="25">
    <w:abstractNumId w:val="18"/>
  </w:num>
  <w:num w:numId="26">
    <w:abstractNumId w:val="9"/>
  </w:num>
  <w:num w:numId="27">
    <w:abstractNumId w:val="25"/>
  </w:num>
  <w:num w:numId="28">
    <w:abstractNumId w:val="26"/>
  </w:num>
  <w:num w:numId="2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F"/>
    <w:rsid w:val="00075046"/>
    <w:rsid w:val="000848F5"/>
    <w:rsid w:val="00097D71"/>
    <w:rsid w:val="000D53DB"/>
    <w:rsid w:val="00101C2D"/>
    <w:rsid w:val="0014730C"/>
    <w:rsid w:val="00163FB5"/>
    <w:rsid w:val="00175195"/>
    <w:rsid w:val="001863C3"/>
    <w:rsid w:val="0019223B"/>
    <w:rsid w:val="0019634E"/>
    <w:rsid w:val="001B0FD1"/>
    <w:rsid w:val="001E3085"/>
    <w:rsid w:val="00207122"/>
    <w:rsid w:val="00226F89"/>
    <w:rsid w:val="002375DA"/>
    <w:rsid w:val="00244528"/>
    <w:rsid w:val="00244781"/>
    <w:rsid w:val="00266211"/>
    <w:rsid w:val="002A1D24"/>
    <w:rsid w:val="002A1DA1"/>
    <w:rsid w:val="002A42A3"/>
    <w:rsid w:val="002B05AB"/>
    <w:rsid w:val="002D09C4"/>
    <w:rsid w:val="00356779"/>
    <w:rsid w:val="003912B2"/>
    <w:rsid w:val="003A4D56"/>
    <w:rsid w:val="003A51E3"/>
    <w:rsid w:val="003B56FA"/>
    <w:rsid w:val="003F002C"/>
    <w:rsid w:val="00404118"/>
    <w:rsid w:val="00424DE4"/>
    <w:rsid w:val="00464B2E"/>
    <w:rsid w:val="0048113B"/>
    <w:rsid w:val="0049384D"/>
    <w:rsid w:val="004B3D6E"/>
    <w:rsid w:val="004C61F3"/>
    <w:rsid w:val="004D2450"/>
    <w:rsid w:val="004D6B19"/>
    <w:rsid w:val="004F20B4"/>
    <w:rsid w:val="00571A12"/>
    <w:rsid w:val="005962C6"/>
    <w:rsid w:val="00597BB5"/>
    <w:rsid w:val="005A0B34"/>
    <w:rsid w:val="005B1F22"/>
    <w:rsid w:val="005B7356"/>
    <w:rsid w:val="005C092C"/>
    <w:rsid w:val="005E02EF"/>
    <w:rsid w:val="006426F7"/>
    <w:rsid w:val="00653CA1"/>
    <w:rsid w:val="00672573"/>
    <w:rsid w:val="00677BA5"/>
    <w:rsid w:val="006F2A26"/>
    <w:rsid w:val="006F4247"/>
    <w:rsid w:val="006F535B"/>
    <w:rsid w:val="00756663"/>
    <w:rsid w:val="00762692"/>
    <w:rsid w:val="00773A16"/>
    <w:rsid w:val="007A60BF"/>
    <w:rsid w:val="007C7ABB"/>
    <w:rsid w:val="007E0A8B"/>
    <w:rsid w:val="00815544"/>
    <w:rsid w:val="008A1729"/>
    <w:rsid w:val="008A1D3C"/>
    <w:rsid w:val="008A78E2"/>
    <w:rsid w:val="008D275F"/>
    <w:rsid w:val="0096058E"/>
    <w:rsid w:val="009B2221"/>
    <w:rsid w:val="009E0C13"/>
    <w:rsid w:val="009F36A4"/>
    <w:rsid w:val="00AC518C"/>
    <w:rsid w:val="00AE243B"/>
    <w:rsid w:val="00AF19A4"/>
    <w:rsid w:val="00B04D10"/>
    <w:rsid w:val="00B30890"/>
    <w:rsid w:val="00B4374A"/>
    <w:rsid w:val="00B54067"/>
    <w:rsid w:val="00B9592A"/>
    <w:rsid w:val="00BE3141"/>
    <w:rsid w:val="00C03B6E"/>
    <w:rsid w:val="00C04551"/>
    <w:rsid w:val="00C11E2A"/>
    <w:rsid w:val="00C11FB9"/>
    <w:rsid w:val="00C26604"/>
    <w:rsid w:val="00C33A51"/>
    <w:rsid w:val="00C51BE3"/>
    <w:rsid w:val="00C55D15"/>
    <w:rsid w:val="00CB4BDA"/>
    <w:rsid w:val="00CC2D31"/>
    <w:rsid w:val="00D3561D"/>
    <w:rsid w:val="00D61E99"/>
    <w:rsid w:val="00DA0F78"/>
    <w:rsid w:val="00DA10A6"/>
    <w:rsid w:val="00E83EB2"/>
    <w:rsid w:val="00EA6BC3"/>
    <w:rsid w:val="00EC5811"/>
    <w:rsid w:val="00ED4065"/>
    <w:rsid w:val="00EF62A1"/>
    <w:rsid w:val="00F03327"/>
    <w:rsid w:val="00F14E70"/>
    <w:rsid w:val="00F1604C"/>
    <w:rsid w:val="00F16E7D"/>
    <w:rsid w:val="00F22F6B"/>
    <w:rsid w:val="00F31A41"/>
    <w:rsid w:val="00F343CE"/>
    <w:rsid w:val="00F618E2"/>
    <w:rsid w:val="00FC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489"/>
  <w15:docId w15:val="{920B20A6-A3B3-4555-AFF0-E85C426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8E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hyperlink" Target="mailto:opt@scanlink.by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9F481BF-EE5B-49E1-B260-96AE0106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5342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SK</cp:lastModifiedBy>
  <cp:revision>3</cp:revision>
  <dcterms:created xsi:type="dcterms:W3CDTF">2019-07-08T05:21:00Z</dcterms:created>
  <dcterms:modified xsi:type="dcterms:W3CDTF">2019-12-04T09:59:00Z</dcterms:modified>
</cp:coreProperties>
</file>